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70E9" w14:textId="77777777" w:rsidR="004E6634" w:rsidRDefault="0004243A" w:rsidP="0004243A">
      <w:pPr>
        <w:tabs>
          <w:tab w:val="left" w:pos="2923"/>
        </w:tabs>
        <w:spacing w:before="1600"/>
      </w:pPr>
      <w:r>
        <w:tab/>
      </w:r>
    </w:p>
    <w:tbl>
      <w:tblPr>
        <w:tblStyle w:val="Grilledutableau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3"/>
        <w:gridCol w:w="1757"/>
      </w:tblGrid>
      <w:tr w:rsidR="004E6634" w:rsidRPr="00A84B6E" w14:paraId="64EBCBF5" w14:textId="77777777" w:rsidTr="00AD04CA">
        <w:trPr>
          <w:trHeight w:val="678"/>
        </w:trPr>
        <w:tc>
          <w:tcPr>
            <w:tcW w:w="6973" w:type="dxa"/>
          </w:tcPr>
          <w:p w14:paraId="42A86439" w14:textId="77777777" w:rsidR="004E6634" w:rsidRPr="004E6634" w:rsidRDefault="0019436C" w:rsidP="004E6634">
            <w:pPr>
              <w:pStyle w:val="Titel1"/>
              <w:widowControl w:val="0"/>
              <w:spacing w:before="240"/>
              <w:ind w:right="0"/>
              <w:rPr>
                <w:b/>
                <w:sz w:val="60"/>
                <w:szCs w:val="60"/>
              </w:rPr>
            </w:pPr>
            <w:r w:rsidRPr="00EA0F3D">
              <w:rPr>
                <w:rFonts w:cs="Arial"/>
                <w:b/>
                <w:sz w:val="60"/>
                <w:szCs w:val="60"/>
                <w:lang w:val="fr-FR"/>
              </w:rPr>
              <w:t>Communiqué de presse</w:t>
            </w:r>
          </w:p>
        </w:tc>
        <w:tc>
          <w:tcPr>
            <w:tcW w:w="1757" w:type="dxa"/>
          </w:tcPr>
          <w:p w14:paraId="5119C6C8" w14:textId="1B43AA1E" w:rsidR="004E6634" w:rsidRPr="00A84B6E" w:rsidRDefault="004E6634" w:rsidP="004E6634">
            <w:pPr>
              <w:tabs>
                <w:tab w:val="left" w:pos="983"/>
              </w:tabs>
              <w:spacing w:line="240" w:lineRule="exact"/>
              <w:jc w:val="right"/>
              <w:rPr>
                <w:rFonts w:eastAsia="Calibri" w:cs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A84B6E">
              <w:rPr>
                <w:rFonts w:eastAsia="Calibri" w:cs="Times New Roman"/>
                <w:color w:val="808080" w:themeColor="background1" w:themeShade="80"/>
                <w:sz w:val="18"/>
                <w:szCs w:val="18"/>
                <w:lang w:val="en-US"/>
              </w:rPr>
              <w:br/>
            </w:r>
            <w:r w:rsidR="00B7138A">
              <w:rPr>
                <w:rFonts w:eastAsia="Calibri" w:cs="Times New Roman"/>
                <w:color w:val="808080" w:themeColor="background1" w:themeShade="80"/>
                <w:sz w:val="18"/>
                <w:szCs w:val="18"/>
                <w:lang w:val="en-US"/>
              </w:rPr>
              <w:t>1</w:t>
            </w:r>
            <w:r w:rsidR="009937BC">
              <w:rPr>
                <w:rFonts w:eastAsia="Calibri" w:cs="Times New Roman"/>
                <w:color w:val="808080" w:themeColor="background1" w:themeShade="80"/>
                <w:sz w:val="18"/>
                <w:szCs w:val="18"/>
                <w:lang w:val="en-US"/>
              </w:rPr>
              <w:t>7</w:t>
            </w:r>
            <w:r w:rsidR="00D02BE2">
              <w:rPr>
                <w:rFonts w:eastAsia="Calibri" w:cs="Times New Roman"/>
                <w:color w:val="808080" w:themeColor="background1" w:themeShade="80"/>
                <w:sz w:val="18"/>
                <w:szCs w:val="18"/>
                <w:lang w:val="en-US"/>
              </w:rPr>
              <w:t>/0</w:t>
            </w:r>
            <w:r w:rsidR="009937BC">
              <w:rPr>
                <w:rFonts w:eastAsia="Calibri" w:cs="Times New Roman"/>
                <w:color w:val="808080" w:themeColor="background1" w:themeShade="80"/>
                <w:sz w:val="18"/>
                <w:szCs w:val="18"/>
                <w:lang w:val="en-US"/>
              </w:rPr>
              <w:t>3</w:t>
            </w:r>
            <w:r w:rsidR="00D02BE2">
              <w:rPr>
                <w:rFonts w:eastAsia="Calibri" w:cs="Times New Roman"/>
                <w:color w:val="808080" w:themeColor="background1" w:themeShade="80"/>
                <w:sz w:val="18"/>
                <w:szCs w:val="18"/>
                <w:lang w:val="en-US"/>
              </w:rPr>
              <w:t>/202</w:t>
            </w:r>
            <w:r w:rsidR="00B7138A">
              <w:rPr>
                <w:rFonts w:eastAsia="Calibri" w:cs="Times New Roman"/>
                <w:color w:val="808080" w:themeColor="background1" w:themeShade="80"/>
                <w:sz w:val="18"/>
                <w:szCs w:val="18"/>
                <w:lang w:val="en-US"/>
              </w:rPr>
              <w:t>2</w:t>
            </w:r>
          </w:p>
        </w:tc>
      </w:tr>
    </w:tbl>
    <w:p w14:paraId="101AC851" w14:textId="77777777" w:rsidR="00D02BE2" w:rsidRPr="00D02BE2" w:rsidRDefault="00D02BE2" w:rsidP="00D02BE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68B89DA8" w14:textId="1D5319A3" w:rsidR="00D02BE2" w:rsidRPr="00273D23" w:rsidRDefault="00273D23" w:rsidP="00273D23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273D2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BASF </w:t>
      </w:r>
      <w:r w:rsidR="00BD5CA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participera jeudi 17 mars à la conférence annuelle </w:t>
      </w:r>
      <w:proofErr w:type="spellStart"/>
      <w:r w:rsidR="00BD5CA0">
        <w:rPr>
          <w:rFonts w:asciiTheme="minorHAnsi" w:hAnsiTheme="minorHAnsi" w:cstheme="minorHAnsi"/>
          <w:b/>
          <w:bCs/>
          <w:color w:val="auto"/>
          <w:sz w:val="28"/>
          <w:szCs w:val="28"/>
        </w:rPr>
        <w:t>Bioket</w:t>
      </w:r>
      <w:proofErr w:type="spellEnd"/>
      <w:r w:rsidR="00BD5CA0">
        <w:rPr>
          <w:rFonts w:asciiTheme="minorHAnsi" w:hAnsiTheme="minorHAnsi" w:cstheme="minorHAnsi"/>
          <w:b/>
          <w:bCs/>
          <w:color w:val="auto"/>
          <w:sz w:val="28"/>
          <w:szCs w:val="28"/>
        </w:rPr>
        <w:t>, dédiée à la biomasse</w:t>
      </w:r>
    </w:p>
    <w:p w14:paraId="3B895C88" w14:textId="6E8392E8" w:rsidR="00D02BE2" w:rsidRDefault="00D02BE2" w:rsidP="00D02BE2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48A7B30F" w14:textId="648D2C20" w:rsidR="00D02BE2" w:rsidRDefault="00D02BE2" w:rsidP="00D02BE2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1224E3B4" w14:textId="6403AF1B" w:rsidR="00D02BE2" w:rsidRPr="00D02BE2" w:rsidRDefault="00A9173D" w:rsidP="00D02BE2">
      <w:pPr>
        <w:pStyle w:val="Bullets"/>
        <w:widowControl w:val="0"/>
        <w:numPr>
          <w:ilvl w:val="0"/>
          <w:numId w:val="4"/>
        </w:numPr>
        <w:spacing w:line="240" w:lineRule="auto"/>
        <w:ind w:right="0"/>
        <w:rPr>
          <w:lang w:val="fr-FR"/>
        </w:rPr>
      </w:pPr>
      <w:r>
        <w:rPr>
          <w:rFonts w:asciiTheme="minorHAnsi" w:hAnsiTheme="minorHAnsi" w:cstheme="minorHAnsi"/>
          <w:lang w:val="fr-FR"/>
        </w:rPr>
        <w:t xml:space="preserve">A travers son intervention, BASF évoquera son approche </w:t>
      </w:r>
      <w:proofErr w:type="spellStart"/>
      <w:r>
        <w:rPr>
          <w:rFonts w:asciiTheme="minorHAnsi" w:hAnsiTheme="minorHAnsi" w:cstheme="minorHAnsi"/>
          <w:lang w:val="fr-FR"/>
        </w:rPr>
        <w:t>Biomass</w:t>
      </w:r>
      <w:proofErr w:type="spellEnd"/>
      <w:r>
        <w:rPr>
          <w:rFonts w:asciiTheme="minorHAnsi" w:hAnsiTheme="minorHAnsi" w:cstheme="minorHAnsi"/>
          <w:lang w:val="fr-FR"/>
        </w:rPr>
        <w:t xml:space="preserve"> Balan</w:t>
      </w:r>
      <w:r w:rsidR="009937BC">
        <w:rPr>
          <w:rFonts w:asciiTheme="minorHAnsi" w:hAnsiTheme="minorHAnsi" w:cstheme="minorHAnsi"/>
          <w:lang w:val="fr-FR"/>
        </w:rPr>
        <w:t>c</w:t>
      </w:r>
      <w:r>
        <w:rPr>
          <w:rFonts w:asciiTheme="minorHAnsi" w:hAnsiTheme="minorHAnsi" w:cstheme="minorHAnsi"/>
          <w:lang w:val="fr-FR"/>
        </w:rPr>
        <w:t xml:space="preserve">e et la façon dont celle-ci reflète les engagements durables du </w:t>
      </w:r>
      <w:r w:rsidR="00817B96">
        <w:rPr>
          <w:rFonts w:asciiTheme="minorHAnsi" w:hAnsiTheme="minorHAnsi" w:cstheme="minorHAnsi"/>
          <w:lang w:val="fr-FR"/>
        </w:rPr>
        <w:t>G</w:t>
      </w:r>
      <w:r>
        <w:rPr>
          <w:rFonts w:asciiTheme="minorHAnsi" w:hAnsiTheme="minorHAnsi" w:cstheme="minorHAnsi"/>
          <w:lang w:val="fr-FR"/>
        </w:rPr>
        <w:t>roupe</w:t>
      </w:r>
    </w:p>
    <w:p w14:paraId="2C402D16" w14:textId="0ADE6689" w:rsidR="00D02BE2" w:rsidRPr="00D02BE2" w:rsidRDefault="00A9173D" w:rsidP="00D02BE2">
      <w:pPr>
        <w:pStyle w:val="Bullets"/>
        <w:widowControl w:val="0"/>
        <w:numPr>
          <w:ilvl w:val="0"/>
          <w:numId w:val="4"/>
        </w:numPr>
        <w:spacing w:line="240" w:lineRule="auto"/>
        <w:ind w:right="0"/>
        <w:rPr>
          <w:lang w:val="fr-FR"/>
        </w:rPr>
      </w:pPr>
      <w:r>
        <w:rPr>
          <w:rFonts w:asciiTheme="minorHAnsi" w:hAnsiTheme="minorHAnsi" w:cstheme="minorHAnsi"/>
          <w:lang w:val="fr-FR"/>
        </w:rPr>
        <w:t xml:space="preserve">Pour sa troisième édition, la conférence </w:t>
      </w:r>
      <w:proofErr w:type="spellStart"/>
      <w:r>
        <w:rPr>
          <w:rFonts w:asciiTheme="minorHAnsi" w:hAnsiTheme="minorHAnsi" w:cstheme="minorHAnsi"/>
          <w:lang w:val="fr-FR"/>
        </w:rPr>
        <w:t>Bioket</w:t>
      </w:r>
      <w:proofErr w:type="spellEnd"/>
      <w:r>
        <w:rPr>
          <w:rFonts w:asciiTheme="minorHAnsi" w:hAnsiTheme="minorHAnsi" w:cstheme="minorHAnsi"/>
          <w:lang w:val="fr-FR"/>
        </w:rPr>
        <w:t xml:space="preserve"> donne l’opportunité</w:t>
      </w:r>
      <w:r w:rsidR="009937BC">
        <w:rPr>
          <w:rFonts w:asciiTheme="minorHAnsi" w:hAnsiTheme="minorHAnsi" w:cstheme="minorHAnsi"/>
          <w:lang w:val="fr-FR"/>
        </w:rPr>
        <w:t xml:space="preserve"> aux acteurs de la bioéconomie circulaire de se rencontrer et d’échanger ensemble sur les enjeux qui entourent la biomasse</w:t>
      </w:r>
    </w:p>
    <w:p w14:paraId="350E5D6A" w14:textId="3DEEDBE7" w:rsidR="00D02BE2" w:rsidRPr="00E01286" w:rsidRDefault="00BB3E2F" w:rsidP="00D02BE2">
      <w:pPr>
        <w:pStyle w:val="Bullets"/>
        <w:widowControl w:val="0"/>
        <w:numPr>
          <w:ilvl w:val="0"/>
          <w:numId w:val="4"/>
        </w:numPr>
        <w:spacing w:after="360" w:line="240" w:lineRule="auto"/>
        <w:ind w:left="357" w:right="0" w:hanging="357"/>
        <w:rPr>
          <w:lang w:val="fr-FR"/>
        </w:rPr>
      </w:pPr>
      <w:r>
        <w:rPr>
          <w:rFonts w:asciiTheme="minorHAnsi" w:hAnsiTheme="minorHAnsi" w:cstheme="minorHAnsi"/>
          <w:lang w:val="fr-FR"/>
        </w:rPr>
        <w:t xml:space="preserve">Acteur </w:t>
      </w:r>
      <w:r w:rsidR="009937BC">
        <w:rPr>
          <w:rFonts w:asciiTheme="minorHAnsi" w:hAnsiTheme="minorHAnsi" w:cstheme="minorHAnsi"/>
          <w:lang w:val="fr-FR"/>
        </w:rPr>
        <w:t xml:space="preserve">incontournable de la chimie durable, BASF développe depuis plusieurs années un ensemble de procédés industriels lui permettant d’être moins dépendant des </w:t>
      </w:r>
      <w:r w:rsidR="00E638FD">
        <w:rPr>
          <w:rFonts w:asciiTheme="minorHAnsi" w:hAnsiTheme="minorHAnsi" w:cstheme="minorHAnsi"/>
          <w:lang w:val="fr-FR"/>
        </w:rPr>
        <w:t>ressources</w:t>
      </w:r>
      <w:r w:rsidR="009937BC">
        <w:rPr>
          <w:rFonts w:asciiTheme="minorHAnsi" w:hAnsiTheme="minorHAnsi" w:cstheme="minorHAnsi"/>
          <w:lang w:val="fr-FR"/>
        </w:rPr>
        <w:t xml:space="preserve"> fossiles</w:t>
      </w:r>
      <w:r w:rsidR="00C64474">
        <w:rPr>
          <w:rFonts w:asciiTheme="minorHAnsi" w:hAnsiTheme="minorHAnsi" w:cstheme="minorHAnsi"/>
          <w:lang w:val="fr-FR"/>
        </w:rPr>
        <w:t xml:space="preserve"> et de réduire </w:t>
      </w:r>
      <w:r w:rsidR="00CB62B1">
        <w:rPr>
          <w:rFonts w:asciiTheme="minorHAnsi" w:hAnsiTheme="minorHAnsi" w:cstheme="minorHAnsi"/>
          <w:lang w:val="fr-FR"/>
        </w:rPr>
        <w:t xml:space="preserve">ainsi </w:t>
      </w:r>
      <w:r w:rsidR="00C64474">
        <w:rPr>
          <w:rFonts w:asciiTheme="minorHAnsi" w:hAnsiTheme="minorHAnsi" w:cstheme="minorHAnsi"/>
          <w:lang w:val="fr-FR"/>
        </w:rPr>
        <w:t>ses émissions de gaz à effet de serre</w:t>
      </w:r>
      <w:r w:rsidR="00CB62B1">
        <w:rPr>
          <w:rFonts w:asciiTheme="minorHAnsi" w:hAnsiTheme="minorHAnsi" w:cstheme="minorHAnsi"/>
          <w:lang w:val="fr-FR"/>
        </w:rPr>
        <w:t xml:space="preserve"> (GES)</w:t>
      </w:r>
    </w:p>
    <w:p w14:paraId="194E0416" w14:textId="7BE26837" w:rsidR="007C7808" w:rsidRDefault="007C7808" w:rsidP="00F00AF9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1B4BF91B" w14:textId="23BB9C97" w:rsidR="006B0B6C" w:rsidRDefault="007A345D" w:rsidP="006B0B6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Approche </w:t>
      </w:r>
      <w:proofErr w:type="spellStart"/>
      <w:r>
        <w:rPr>
          <w:rFonts w:asciiTheme="minorHAnsi" w:hAnsiTheme="minorHAnsi" w:cstheme="minorHAnsi"/>
          <w:b/>
          <w:bCs/>
          <w:color w:val="auto"/>
        </w:rPr>
        <w:t>Biomass</w:t>
      </w:r>
      <w:proofErr w:type="spellEnd"/>
      <w:r>
        <w:rPr>
          <w:rFonts w:asciiTheme="minorHAnsi" w:hAnsiTheme="minorHAnsi" w:cstheme="minorHAnsi"/>
          <w:b/>
          <w:bCs/>
          <w:color w:val="auto"/>
        </w:rPr>
        <w:t xml:space="preserve"> Balance : réduire ses émissions carbone grâce aux énergies renouvelables</w:t>
      </w:r>
    </w:p>
    <w:p w14:paraId="38814C03" w14:textId="1A0BF098" w:rsidR="006B0B6C" w:rsidRDefault="00E638FD" w:rsidP="006B0B6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Depuis plusieurs années, BASF développe le principe de </w:t>
      </w:r>
      <w:proofErr w:type="spellStart"/>
      <w:r>
        <w:rPr>
          <w:rFonts w:asciiTheme="minorHAnsi" w:hAnsiTheme="minorHAnsi" w:cstheme="minorHAnsi"/>
          <w:color w:val="auto"/>
        </w:rPr>
        <w:t>Biomass</w:t>
      </w:r>
      <w:proofErr w:type="spellEnd"/>
      <w:r>
        <w:rPr>
          <w:rFonts w:asciiTheme="minorHAnsi" w:hAnsiTheme="minorHAnsi" w:cstheme="minorHAnsi"/>
          <w:color w:val="auto"/>
        </w:rPr>
        <w:t xml:space="preserve"> Balance pour réduire ses émissions de gaz à effet de serre. L’approche consiste à remplacer les ressources fossiles du processus de production par des ressources renouvelables</w:t>
      </w:r>
      <w:r w:rsidR="00095BDA">
        <w:rPr>
          <w:rFonts w:asciiTheme="minorHAnsi" w:hAnsiTheme="minorHAnsi" w:cstheme="minorHAnsi"/>
          <w:color w:val="auto"/>
        </w:rPr>
        <w:t xml:space="preserve">, telles que le </w:t>
      </w:r>
      <w:proofErr w:type="spellStart"/>
      <w:r w:rsidR="00095BDA">
        <w:rPr>
          <w:rFonts w:asciiTheme="minorHAnsi" w:hAnsiTheme="minorHAnsi" w:cstheme="minorHAnsi"/>
          <w:color w:val="auto"/>
        </w:rPr>
        <w:t>bionaphta</w:t>
      </w:r>
      <w:proofErr w:type="spellEnd"/>
      <w:r w:rsidR="00095BDA">
        <w:rPr>
          <w:rFonts w:asciiTheme="minorHAnsi" w:hAnsiTheme="minorHAnsi" w:cstheme="minorHAnsi"/>
          <w:color w:val="auto"/>
        </w:rPr>
        <w:t xml:space="preserve"> ou le biogaz </w:t>
      </w:r>
      <w:r w:rsidR="00095BDA" w:rsidRPr="00095BDA">
        <w:rPr>
          <w:rFonts w:asciiTheme="minorHAnsi" w:hAnsiTheme="minorHAnsi" w:cstheme="minorHAnsi"/>
          <w:color w:val="auto"/>
        </w:rPr>
        <w:t>issu des déchets organiques ou des huiles végétales</w:t>
      </w:r>
      <w:r>
        <w:rPr>
          <w:rFonts w:asciiTheme="minorHAnsi" w:hAnsiTheme="minorHAnsi" w:cstheme="minorHAnsi"/>
          <w:color w:val="auto"/>
        </w:rPr>
        <w:t xml:space="preserve">. </w:t>
      </w:r>
      <w:r w:rsidR="00095BDA">
        <w:rPr>
          <w:rFonts w:asciiTheme="minorHAnsi" w:hAnsiTheme="minorHAnsi" w:cstheme="minorHAnsi"/>
          <w:color w:val="auto"/>
        </w:rPr>
        <w:t>La qualité et la formulation des produits restent inchangées, mais ce</w:t>
      </w:r>
      <w:r w:rsidR="00C64474">
        <w:rPr>
          <w:rFonts w:asciiTheme="minorHAnsi" w:hAnsiTheme="minorHAnsi" w:cstheme="minorHAnsi"/>
          <w:color w:val="auto"/>
        </w:rPr>
        <w:t>ux-</w:t>
      </w:r>
      <w:r w:rsidR="00095BDA">
        <w:rPr>
          <w:rFonts w:asciiTheme="minorHAnsi" w:hAnsiTheme="minorHAnsi" w:cstheme="minorHAnsi"/>
          <w:color w:val="auto"/>
        </w:rPr>
        <w:t>ci aur</w:t>
      </w:r>
      <w:r w:rsidR="00C64474">
        <w:rPr>
          <w:rFonts w:asciiTheme="minorHAnsi" w:hAnsiTheme="minorHAnsi" w:cstheme="minorHAnsi"/>
          <w:color w:val="auto"/>
        </w:rPr>
        <w:t>ont</w:t>
      </w:r>
      <w:r w:rsidR="00095BDA">
        <w:rPr>
          <w:rFonts w:asciiTheme="minorHAnsi" w:hAnsiTheme="minorHAnsi" w:cstheme="minorHAnsi"/>
          <w:color w:val="auto"/>
        </w:rPr>
        <w:t xml:space="preserve"> sollicité moins de ressources fossiles et </w:t>
      </w:r>
      <w:r w:rsidR="00CB62B1">
        <w:rPr>
          <w:rFonts w:asciiTheme="minorHAnsi" w:hAnsiTheme="minorHAnsi" w:cstheme="minorHAnsi"/>
          <w:color w:val="auto"/>
        </w:rPr>
        <w:t>générés</w:t>
      </w:r>
      <w:r w:rsidR="00095BDA">
        <w:rPr>
          <w:rFonts w:asciiTheme="minorHAnsi" w:hAnsiTheme="minorHAnsi" w:cstheme="minorHAnsi"/>
          <w:color w:val="auto"/>
        </w:rPr>
        <w:t xml:space="preserve"> moins d’émissions de GES. </w:t>
      </w:r>
      <w:r w:rsidR="00C64474">
        <w:rPr>
          <w:rFonts w:asciiTheme="minorHAnsi" w:hAnsiTheme="minorHAnsi" w:cstheme="minorHAnsi"/>
          <w:color w:val="auto"/>
        </w:rPr>
        <w:t>BASF applique aujourd’hui</w:t>
      </w:r>
      <w:r w:rsidR="00095BDA">
        <w:rPr>
          <w:rFonts w:asciiTheme="minorHAnsi" w:hAnsiTheme="minorHAnsi" w:cstheme="minorHAnsi"/>
          <w:color w:val="auto"/>
        </w:rPr>
        <w:t xml:space="preserve"> cette méthode à de nombreux produits, à l’image des </w:t>
      </w:r>
      <w:proofErr w:type="spellStart"/>
      <w:r w:rsidR="00095BDA">
        <w:rPr>
          <w:rFonts w:asciiTheme="minorHAnsi" w:hAnsiTheme="minorHAnsi" w:cstheme="minorHAnsi"/>
          <w:color w:val="auto"/>
        </w:rPr>
        <w:t>superabsorbants</w:t>
      </w:r>
      <w:proofErr w:type="spellEnd"/>
      <w:r w:rsidR="00095BDA">
        <w:rPr>
          <w:rFonts w:asciiTheme="minorHAnsi" w:hAnsiTheme="minorHAnsi" w:cstheme="minorHAnsi"/>
          <w:color w:val="auto"/>
        </w:rPr>
        <w:t>, des dispersions, des plastiques et des intermédiaires.</w:t>
      </w:r>
    </w:p>
    <w:p w14:paraId="6C3E17D8" w14:textId="6DA64D2F" w:rsidR="00095BDA" w:rsidRDefault="00095BDA" w:rsidP="006B0B6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Pour présenter cette réussite, évoquer les perspectives de développement, et encourager de nouveaux acteurs à s’emparer de ces technologies durables, </w:t>
      </w:r>
      <w:r w:rsidR="0089106F">
        <w:rPr>
          <w:rFonts w:asciiTheme="minorHAnsi" w:hAnsiTheme="minorHAnsi" w:cstheme="minorHAnsi"/>
          <w:color w:val="auto"/>
        </w:rPr>
        <w:t xml:space="preserve">Olivier </w:t>
      </w:r>
      <w:r w:rsidR="0089106F">
        <w:rPr>
          <w:rFonts w:asciiTheme="minorHAnsi" w:hAnsiTheme="minorHAnsi" w:cstheme="minorHAnsi"/>
          <w:color w:val="auto"/>
        </w:rPr>
        <w:lastRenderedPageBreak/>
        <w:t>Teillac</w:t>
      </w:r>
      <w:r>
        <w:rPr>
          <w:rFonts w:asciiTheme="minorHAnsi" w:hAnsiTheme="minorHAnsi" w:cstheme="minorHAnsi"/>
          <w:color w:val="auto"/>
        </w:rPr>
        <w:t xml:space="preserve">, </w:t>
      </w:r>
      <w:r w:rsidR="0089106F">
        <w:rPr>
          <w:rFonts w:asciiTheme="minorHAnsi" w:hAnsiTheme="minorHAnsi" w:cstheme="minorHAnsi"/>
          <w:color w:val="auto"/>
        </w:rPr>
        <w:t>R</w:t>
      </w:r>
      <w:r>
        <w:rPr>
          <w:rFonts w:asciiTheme="minorHAnsi" w:hAnsiTheme="minorHAnsi" w:cstheme="minorHAnsi"/>
          <w:color w:val="auto"/>
        </w:rPr>
        <w:t xml:space="preserve">esponsable </w:t>
      </w:r>
      <w:r w:rsidR="0089106F">
        <w:rPr>
          <w:rFonts w:asciiTheme="minorHAnsi" w:hAnsiTheme="minorHAnsi" w:cstheme="minorHAnsi"/>
          <w:color w:val="auto"/>
        </w:rPr>
        <w:t>Affaires Publiques et Développement Durable</w:t>
      </w:r>
      <w:r>
        <w:rPr>
          <w:rFonts w:asciiTheme="minorHAnsi" w:hAnsiTheme="minorHAnsi" w:cstheme="minorHAnsi"/>
          <w:color w:val="auto"/>
        </w:rPr>
        <w:t xml:space="preserve"> chez BASF </w:t>
      </w:r>
      <w:r w:rsidR="0089106F">
        <w:rPr>
          <w:rFonts w:asciiTheme="minorHAnsi" w:hAnsiTheme="minorHAnsi" w:cstheme="minorHAnsi"/>
          <w:color w:val="auto"/>
        </w:rPr>
        <w:t xml:space="preserve">en </w:t>
      </w:r>
      <w:r>
        <w:rPr>
          <w:rFonts w:asciiTheme="minorHAnsi" w:hAnsiTheme="minorHAnsi" w:cstheme="minorHAnsi"/>
          <w:color w:val="auto"/>
        </w:rPr>
        <w:t xml:space="preserve">France, prendra la parole </w:t>
      </w:r>
      <w:r w:rsidR="00C64474">
        <w:rPr>
          <w:rFonts w:asciiTheme="minorHAnsi" w:hAnsiTheme="minorHAnsi" w:cstheme="minorHAnsi"/>
          <w:color w:val="auto"/>
        </w:rPr>
        <w:t xml:space="preserve">lors de la conférence </w:t>
      </w:r>
      <w:proofErr w:type="spellStart"/>
      <w:r w:rsidR="00C64474">
        <w:rPr>
          <w:rFonts w:asciiTheme="minorHAnsi" w:hAnsiTheme="minorHAnsi" w:cstheme="minorHAnsi"/>
          <w:color w:val="auto"/>
        </w:rPr>
        <w:t>Bioket</w:t>
      </w:r>
      <w:proofErr w:type="spellEnd"/>
      <w:r w:rsidR="00C64474">
        <w:rPr>
          <w:rFonts w:asciiTheme="minorHAnsi" w:hAnsiTheme="minorHAnsi" w:cstheme="minorHAnsi"/>
          <w:color w:val="auto"/>
        </w:rPr>
        <w:t xml:space="preserve">, </w:t>
      </w:r>
      <w:r>
        <w:rPr>
          <w:rFonts w:asciiTheme="minorHAnsi" w:hAnsiTheme="minorHAnsi" w:cstheme="minorHAnsi"/>
          <w:color w:val="auto"/>
        </w:rPr>
        <w:t xml:space="preserve">au cours d’une </w:t>
      </w:r>
      <w:r w:rsidR="004F333E">
        <w:rPr>
          <w:rFonts w:asciiTheme="minorHAnsi" w:hAnsiTheme="minorHAnsi" w:cstheme="minorHAnsi"/>
          <w:color w:val="auto"/>
        </w:rPr>
        <w:t>session dédiée</w:t>
      </w:r>
      <w:r>
        <w:rPr>
          <w:rFonts w:asciiTheme="minorHAnsi" w:hAnsiTheme="minorHAnsi" w:cstheme="minorHAnsi"/>
          <w:color w:val="auto"/>
        </w:rPr>
        <w:t xml:space="preserve"> </w:t>
      </w:r>
      <w:r w:rsidR="00C64474">
        <w:rPr>
          <w:rFonts w:asciiTheme="minorHAnsi" w:hAnsiTheme="minorHAnsi" w:cstheme="minorHAnsi"/>
          <w:color w:val="auto"/>
        </w:rPr>
        <w:t>à</w:t>
      </w:r>
      <w:r>
        <w:rPr>
          <w:rFonts w:asciiTheme="minorHAnsi" w:hAnsiTheme="minorHAnsi" w:cstheme="minorHAnsi"/>
          <w:color w:val="auto"/>
        </w:rPr>
        <w:t xml:space="preserve"> la </w:t>
      </w:r>
      <w:proofErr w:type="spellStart"/>
      <w:r>
        <w:rPr>
          <w:rFonts w:asciiTheme="minorHAnsi" w:hAnsiTheme="minorHAnsi" w:cstheme="minorHAnsi"/>
          <w:color w:val="auto"/>
        </w:rPr>
        <w:t>Biomass</w:t>
      </w:r>
      <w:proofErr w:type="spellEnd"/>
      <w:r>
        <w:rPr>
          <w:rFonts w:asciiTheme="minorHAnsi" w:hAnsiTheme="minorHAnsi" w:cstheme="minorHAnsi"/>
          <w:color w:val="auto"/>
        </w:rPr>
        <w:t xml:space="preserve"> Balance. </w:t>
      </w:r>
      <w:r w:rsidR="00A53144" w:rsidRPr="00066912">
        <w:rPr>
          <w:rFonts w:asciiTheme="minorHAnsi" w:hAnsiTheme="minorHAnsi" w:cstheme="minorHAnsi"/>
          <w:color w:val="auto"/>
        </w:rPr>
        <w:t>« </w:t>
      </w:r>
      <w:r w:rsidR="00E05868" w:rsidRPr="00066912">
        <w:rPr>
          <w:rFonts w:asciiTheme="minorHAnsi" w:hAnsiTheme="minorHAnsi" w:cstheme="minorHAnsi"/>
          <w:color w:val="auto"/>
        </w:rPr>
        <w:t xml:space="preserve">L’approche </w:t>
      </w:r>
      <w:proofErr w:type="spellStart"/>
      <w:r w:rsidR="00E05868" w:rsidRPr="00066912">
        <w:rPr>
          <w:rFonts w:asciiTheme="minorHAnsi" w:hAnsiTheme="minorHAnsi" w:cstheme="minorHAnsi"/>
          <w:color w:val="auto"/>
        </w:rPr>
        <w:t>Biomass</w:t>
      </w:r>
      <w:proofErr w:type="spellEnd"/>
      <w:r w:rsidR="00E05868" w:rsidRPr="00066912">
        <w:rPr>
          <w:rFonts w:asciiTheme="minorHAnsi" w:hAnsiTheme="minorHAnsi" w:cstheme="minorHAnsi"/>
          <w:color w:val="auto"/>
        </w:rPr>
        <w:t xml:space="preserve"> Balance permet à notre industrie de contribuer significativement à la réduction des GES, puisque ce faisant, nous aidons nos clients à atteindre leurs propres objectifs. »</w:t>
      </w:r>
      <w:r w:rsidR="0064041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O</w:t>
      </w:r>
      <w:r w:rsidR="00DC734B">
        <w:rPr>
          <w:rFonts w:asciiTheme="minorHAnsi" w:hAnsiTheme="minorHAnsi" w:cstheme="minorHAnsi"/>
          <w:color w:val="auto"/>
        </w:rPr>
        <w:t>rganisée jeudi 17 mars à 11h30, la discussion permettra à différents acteurs industriels et scientifiques d’échanger leurs expériences et leurs points de vue sur le sujet.</w:t>
      </w:r>
      <w:r>
        <w:rPr>
          <w:rFonts w:asciiTheme="minorHAnsi" w:hAnsiTheme="minorHAnsi" w:cstheme="minorHAnsi"/>
          <w:color w:val="auto"/>
        </w:rPr>
        <w:t xml:space="preserve"> </w:t>
      </w:r>
    </w:p>
    <w:p w14:paraId="37C4FDDE" w14:textId="77777777" w:rsidR="006B0B6C" w:rsidRDefault="006B0B6C" w:rsidP="00F00AF9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D451773" w14:textId="6DDFB69A" w:rsidR="007C7808" w:rsidRDefault="007A345D" w:rsidP="00F00AF9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Conférence </w:t>
      </w:r>
      <w:proofErr w:type="spellStart"/>
      <w:r>
        <w:rPr>
          <w:rFonts w:asciiTheme="minorHAnsi" w:hAnsiTheme="minorHAnsi" w:cstheme="minorHAnsi"/>
          <w:b/>
          <w:bCs/>
          <w:color w:val="auto"/>
        </w:rPr>
        <w:t>Bioket</w:t>
      </w:r>
      <w:proofErr w:type="spellEnd"/>
      <w:r>
        <w:rPr>
          <w:rFonts w:asciiTheme="minorHAnsi" w:hAnsiTheme="minorHAnsi" w:cstheme="minorHAnsi"/>
          <w:b/>
          <w:bCs/>
          <w:color w:val="auto"/>
        </w:rPr>
        <w:t> : valoriser et faire connaitre les acteurs de la biomasse</w:t>
      </w:r>
    </w:p>
    <w:p w14:paraId="4C7B3B58" w14:textId="2B6A57AD" w:rsidR="0057348D" w:rsidRDefault="00C470EB" w:rsidP="00F00AF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Prévu</w:t>
      </w:r>
      <w:r w:rsidR="004F333E">
        <w:rPr>
          <w:rFonts w:asciiTheme="minorHAnsi" w:hAnsiTheme="minorHAnsi" w:cstheme="minorHAnsi"/>
          <w:color w:val="auto"/>
        </w:rPr>
        <w:t>e</w:t>
      </w:r>
      <w:r w:rsidR="00855A23">
        <w:rPr>
          <w:rFonts w:asciiTheme="minorHAnsi" w:hAnsiTheme="minorHAnsi" w:cstheme="minorHAnsi"/>
          <w:color w:val="auto"/>
        </w:rPr>
        <w:t xml:space="preserve"> à Lille du 15 au 17 mars, la troisième édition de la conférence </w:t>
      </w:r>
      <w:proofErr w:type="spellStart"/>
      <w:r w:rsidR="00855A23">
        <w:rPr>
          <w:rFonts w:asciiTheme="minorHAnsi" w:hAnsiTheme="minorHAnsi" w:cstheme="minorHAnsi"/>
          <w:color w:val="auto"/>
        </w:rPr>
        <w:t>Bioket</w:t>
      </w:r>
      <w:proofErr w:type="spellEnd"/>
      <w:r w:rsidR="00855A23">
        <w:rPr>
          <w:rFonts w:asciiTheme="minorHAnsi" w:hAnsiTheme="minorHAnsi" w:cstheme="minorHAnsi"/>
          <w:color w:val="auto"/>
        </w:rPr>
        <w:t xml:space="preserve"> </w:t>
      </w:r>
      <w:r w:rsidR="00CE709C">
        <w:rPr>
          <w:rFonts w:asciiTheme="minorHAnsi" w:hAnsiTheme="minorHAnsi" w:cstheme="minorHAnsi"/>
          <w:color w:val="auto"/>
        </w:rPr>
        <w:t xml:space="preserve">a pour </w:t>
      </w:r>
      <w:r w:rsidR="00A53144">
        <w:rPr>
          <w:rFonts w:asciiTheme="minorHAnsi" w:hAnsiTheme="minorHAnsi" w:cstheme="minorHAnsi"/>
          <w:color w:val="auto"/>
        </w:rPr>
        <w:t>objectif</w:t>
      </w:r>
      <w:r w:rsidR="00CE709C">
        <w:rPr>
          <w:rFonts w:asciiTheme="minorHAnsi" w:hAnsiTheme="minorHAnsi" w:cstheme="minorHAnsi"/>
          <w:color w:val="auto"/>
        </w:rPr>
        <w:t xml:space="preserve"> de </w:t>
      </w:r>
      <w:r>
        <w:rPr>
          <w:rFonts w:asciiTheme="minorHAnsi" w:hAnsiTheme="minorHAnsi" w:cstheme="minorHAnsi"/>
          <w:color w:val="auto"/>
        </w:rPr>
        <w:t>faire dialoguer les acteurs industriels et scientifiques investis dans le domaine de la biomasse. L’événement est organisé par le pôle IAR</w:t>
      </w:r>
      <w:r w:rsidR="00C94CBD">
        <w:rPr>
          <w:rFonts w:asciiTheme="minorHAnsi" w:hAnsiTheme="minorHAnsi" w:cstheme="minorHAnsi"/>
          <w:color w:val="auto"/>
        </w:rPr>
        <w:t xml:space="preserve">, </w:t>
      </w:r>
      <w:r w:rsidR="00C94CBD" w:rsidRPr="0089106F">
        <w:rPr>
          <w:rFonts w:asciiTheme="minorHAnsi" w:hAnsiTheme="minorHAnsi" w:cstheme="minorHAnsi"/>
          <w:color w:val="auto"/>
        </w:rPr>
        <w:t xml:space="preserve">renommé </w:t>
      </w:r>
      <w:proofErr w:type="spellStart"/>
      <w:r w:rsidR="00C94CBD" w:rsidRPr="0089106F">
        <w:rPr>
          <w:rFonts w:asciiTheme="minorHAnsi" w:hAnsiTheme="minorHAnsi" w:cstheme="minorHAnsi"/>
          <w:color w:val="auto"/>
        </w:rPr>
        <w:t>Bioeconomy</w:t>
      </w:r>
      <w:proofErr w:type="spellEnd"/>
      <w:r w:rsidR="00C94CBD" w:rsidRPr="0089106F">
        <w:rPr>
          <w:rFonts w:asciiTheme="minorHAnsi" w:hAnsiTheme="minorHAnsi" w:cstheme="minorHAnsi"/>
          <w:color w:val="auto"/>
        </w:rPr>
        <w:t xml:space="preserve"> for Change</w:t>
      </w:r>
      <w:r w:rsidRPr="0089106F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un pôle de compétitivité centré sur la bioéconomie.</w:t>
      </w:r>
      <w:r w:rsidR="004F333E">
        <w:rPr>
          <w:rFonts w:asciiTheme="minorHAnsi" w:hAnsiTheme="minorHAnsi" w:cstheme="minorHAnsi"/>
          <w:color w:val="auto"/>
        </w:rPr>
        <w:t xml:space="preserve"> En parallèle d’une zone d’exposition, une série de conférences en plénière est organisée, </w:t>
      </w:r>
      <w:r w:rsidR="00B76457">
        <w:rPr>
          <w:rFonts w:asciiTheme="minorHAnsi" w:hAnsiTheme="minorHAnsi" w:cstheme="minorHAnsi"/>
          <w:color w:val="auto"/>
        </w:rPr>
        <w:t xml:space="preserve">ainsi que 9 </w:t>
      </w:r>
      <w:r w:rsidR="00B76457" w:rsidRPr="00B76457">
        <w:rPr>
          <w:rFonts w:asciiTheme="minorHAnsi" w:hAnsiTheme="minorHAnsi" w:cstheme="minorHAnsi"/>
          <w:color w:val="auto"/>
        </w:rPr>
        <w:t xml:space="preserve">sessions dédiées aux </w:t>
      </w:r>
      <w:r w:rsidR="00DE7821">
        <w:rPr>
          <w:rFonts w:asciiTheme="minorHAnsi" w:hAnsiTheme="minorHAnsi" w:cstheme="minorHAnsi"/>
          <w:color w:val="auto"/>
        </w:rPr>
        <w:t xml:space="preserve">technologies clés génériques (ou </w:t>
      </w:r>
      <w:proofErr w:type="spellStart"/>
      <w:r w:rsidR="00DE7821">
        <w:rPr>
          <w:rFonts w:asciiTheme="minorHAnsi" w:hAnsiTheme="minorHAnsi" w:cstheme="minorHAnsi"/>
          <w:color w:val="auto"/>
        </w:rPr>
        <w:t>KETs</w:t>
      </w:r>
      <w:proofErr w:type="spellEnd"/>
      <w:r w:rsidR="00DE7821">
        <w:rPr>
          <w:rFonts w:asciiTheme="minorHAnsi" w:hAnsiTheme="minorHAnsi" w:cstheme="minorHAnsi"/>
          <w:color w:val="auto"/>
        </w:rPr>
        <w:t xml:space="preserve">, </w:t>
      </w:r>
      <w:r w:rsidR="00B76457" w:rsidRPr="00B76457">
        <w:rPr>
          <w:rFonts w:asciiTheme="minorHAnsi" w:hAnsiTheme="minorHAnsi" w:cstheme="minorHAnsi"/>
          <w:color w:val="auto"/>
        </w:rPr>
        <w:t xml:space="preserve">Key </w:t>
      </w:r>
      <w:proofErr w:type="spellStart"/>
      <w:r w:rsidR="00B76457" w:rsidRPr="00B76457">
        <w:rPr>
          <w:rFonts w:asciiTheme="minorHAnsi" w:hAnsiTheme="minorHAnsi" w:cstheme="minorHAnsi"/>
          <w:color w:val="auto"/>
        </w:rPr>
        <w:t>Enabling</w:t>
      </w:r>
      <w:proofErr w:type="spellEnd"/>
      <w:r w:rsidR="00B76457" w:rsidRPr="00B76457">
        <w:rPr>
          <w:rFonts w:asciiTheme="minorHAnsi" w:hAnsiTheme="minorHAnsi" w:cstheme="minorHAnsi"/>
          <w:color w:val="auto"/>
        </w:rPr>
        <w:t xml:space="preserve"> Technologies)</w:t>
      </w:r>
      <w:r w:rsidR="0009328B">
        <w:rPr>
          <w:rFonts w:asciiTheme="minorHAnsi" w:hAnsiTheme="minorHAnsi" w:cstheme="minorHAnsi"/>
          <w:color w:val="auto"/>
        </w:rPr>
        <w:t xml:space="preserve">, </w:t>
      </w:r>
      <w:r w:rsidR="00A53144">
        <w:rPr>
          <w:rFonts w:asciiTheme="minorHAnsi" w:hAnsiTheme="minorHAnsi" w:cstheme="minorHAnsi"/>
          <w:color w:val="auto"/>
        </w:rPr>
        <w:t>qui sont</w:t>
      </w:r>
      <w:r w:rsidR="0009328B">
        <w:rPr>
          <w:rFonts w:asciiTheme="minorHAnsi" w:hAnsiTheme="minorHAnsi" w:cstheme="minorHAnsi"/>
          <w:color w:val="auto"/>
        </w:rPr>
        <w:t xml:space="preserve"> incontournables en matière d’innovation</w:t>
      </w:r>
      <w:r w:rsidR="00B76457">
        <w:rPr>
          <w:rFonts w:asciiTheme="minorHAnsi" w:hAnsiTheme="minorHAnsi" w:cstheme="minorHAnsi"/>
          <w:color w:val="auto"/>
        </w:rPr>
        <w:t>.</w:t>
      </w:r>
      <w:r w:rsidR="0009328B">
        <w:rPr>
          <w:rFonts w:asciiTheme="minorHAnsi" w:hAnsiTheme="minorHAnsi" w:cstheme="minorHAnsi"/>
          <w:color w:val="auto"/>
        </w:rPr>
        <w:t xml:space="preserve"> La conférence </w:t>
      </w:r>
      <w:proofErr w:type="spellStart"/>
      <w:r w:rsidR="0009328B">
        <w:rPr>
          <w:rFonts w:asciiTheme="minorHAnsi" w:hAnsiTheme="minorHAnsi" w:cstheme="minorHAnsi"/>
          <w:color w:val="auto"/>
        </w:rPr>
        <w:t>Bioket</w:t>
      </w:r>
      <w:proofErr w:type="spellEnd"/>
      <w:r w:rsidR="0009328B">
        <w:rPr>
          <w:rFonts w:asciiTheme="minorHAnsi" w:hAnsiTheme="minorHAnsi" w:cstheme="minorHAnsi"/>
          <w:color w:val="auto"/>
        </w:rPr>
        <w:t xml:space="preserve"> devrait rassembler environ 300 visiteurs aux profils </w:t>
      </w:r>
      <w:r w:rsidR="00A53144">
        <w:rPr>
          <w:rFonts w:asciiTheme="minorHAnsi" w:hAnsiTheme="minorHAnsi" w:cstheme="minorHAnsi"/>
          <w:color w:val="auto"/>
        </w:rPr>
        <w:t>complémentaires</w:t>
      </w:r>
      <w:r w:rsidR="0009328B">
        <w:rPr>
          <w:rFonts w:asciiTheme="minorHAnsi" w:hAnsiTheme="minorHAnsi" w:cstheme="minorHAnsi"/>
          <w:color w:val="auto"/>
        </w:rPr>
        <w:t> : producteurs, acteurs de la transformation, entreprises des biotechnologies, centres de R&amp;D</w:t>
      </w:r>
      <w:r w:rsidR="00A53144">
        <w:rPr>
          <w:rFonts w:asciiTheme="minorHAnsi" w:hAnsiTheme="minorHAnsi" w:cstheme="minorHAnsi"/>
          <w:color w:val="auto"/>
        </w:rPr>
        <w:t xml:space="preserve"> et</w:t>
      </w:r>
      <w:r w:rsidR="0009328B">
        <w:rPr>
          <w:rFonts w:asciiTheme="minorHAnsi" w:hAnsiTheme="minorHAnsi" w:cstheme="minorHAnsi"/>
          <w:color w:val="auto"/>
        </w:rPr>
        <w:t xml:space="preserve"> universités</w:t>
      </w:r>
      <w:r w:rsidR="00066912">
        <w:rPr>
          <w:rFonts w:asciiTheme="minorHAnsi" w:hAnsiTheme="minorHAnsi" w:cstheme="minorHAnsi"/>
          <w:color w:val="auto"/>
        </w:rPr>
        <w:t>.</w:t>
      </w:r>
    </w:p>
    <w:p w14:paraId="15F1DE98" w14:textId="77777777" w:rsidR="00C332D9" w:rsidRPr="00E7416A" w:rsidRDefault="00C332D9" w:rsidP="00F00AF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488681D8" w14:textId="792A8163" w:rsidR="00D02BE2" w:rsidRPr="00D02BE2" w:rsidRDefault="007A345D" w:rsidP="00F00AF9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BASF : un acteur engagé pour une chimie plus durable</w:t>
      </w:r>
    </w:p>
    <w:p w14:paraId="3AC79DEE" w14:textId="21FD5CB6" w:rsidR="00734895" w:rsidRPr="005A6742" w:rsidRDefault="00F36B39" w:rsidP="005A674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BASF a fait de la chimie durable son axe majeur de développement. </w:t>
      </w:r>
      <w:r w:rsidR="00795214">
        <w:rPr>
          <w:rFonts w:asciiTheme="minorHAnsi" w:hAnsiTheme="minorHAnsi" w:cstheme="minorHAnsi"/>
          <w:color w:val="auto"/>
        </w:rPr>
        <w:t>L</w:t>
      </w:r>
      <w:r>
        <w:rPr>
          <w:rFonts w:asciiTheme="minorHAnsi" w:hAnsiTheme="minorHAnsi" w:cstheme="minorHAnsi"/>
          <w:color w:val="auto"/>
        </w:rPr>
        <w:t xml:space="preserve">a </w:t>
      </w:r>
      <w:proofErr w:type="spellStart"/>
      <w:r>
        <w:rPr>
          <w:rFonts w:asciiTheme="minorHAnsi" w:hAnsiTheme="minorHAnsi" w:cstheme="minorHAnsi"/>
          <w:color w:val="auto"/>
        </w:rPr>
        <w:t>Biomass</w:t>
      </w:r>
      <w:proofErr w:type="spellEnd"/>
      <w:r>
        <w:rPr>
          <w:rFonts w:asciiTheme="minorHAnsi" w:hAnsiTheme="minorHAnsi" w:cstheme="minorHAnsi"/>
          <w:color w:val="auto"/>
        </w:rPr>
        <w:t xml:space="preserve"> Balance fait partie d’un ensemble plus large de dispositifs et techniques mis en place pour permettre au groupe de réduire son impact sur</w:t>
      </w:r>
      <w:r w:rsidR="00C64474">
        <w:rPr>
          <w:rFonts w:asciiTheme="minorHAnsi" w:hAnsiTheme="minorHAnsi" w:cstheme="minorHAnsi"/>
          <w:color w:val="auto"/>
        </w:rPr>
        <w:t xml:space="preserve"> l’environnement</w:t>
      </w:r>
      <w:r>
        <w:rPr>
          <w:rFonts w:asciiTheme="minorHAnsi" w:hAnsiTheme="minorHAnsi" w:cstheme="minorHAnsi"/>
          <w:color w:val="auto"/>
        </w:rPr>
        <w:t>.</w:t>
      </w:r>
      <w:r w:rsidR="00795214">
        <w:rPr>
          <w:rFonts w:asciiTheme="minorHAnsi" w:hAnsiTheme="minorHAnsi" w:cstheme="minorHAnsi"/>
          <w:color w:val="auto"/>
        </w:rPr>
        <w:t xml:space="preserve"> Soucieux de porter une vision globale de l’écologie dans ses activités, BASF a interrogé l’ensemble de ses </w:t>
      </w:r>
      <w:r w:rsidR="00765487">
        <w:rPr>
          <w:rFonts w:asciiTheme="minorHAnsi" w:hAnsiTheme="minorHAnsi" w:cstheme="minorHAnsi"/>
          <w:color w:val="auto"/>
        </w:rPr>
        <w:t>activités</w:t>
      </w:r>
      <w:r w:rsidR="00795214">
        <w:rPr>
          <w:rFonts w:asciiTheme="minorHAnsi" w:hAnsiTheme="minorHAnsi" w:cstheme="minorHAnsi"/>
          <w:color w:val="auto"/>
        </w:rPr>
        <w:t xml:space="preserve">, des matières premières utilisées aux caractéristiques finales de ses produits, en passant par ses procédés de fabrication. </w:t>
      </w:r>
      <w:r w:rsidR="00765487">
        <w:rPr>
          <w:rFonts w:asciiTheme="minorHAnsi" w:hAnsiTheme="minorHAnsi" w:cstheme="minorHAnsi"/>
          <w:color w:val="auto"/>
        </w:rPr>
        <w:t>Plusieurs initiatives ont ensuite</w:t>
      </w:r>
      <w:r w:rsidR="00795214">
        <w:rPr>
          <w:rFonts w:asciiTheme="minorHAnsi" w:hAnsiTheme="minorHAnsi" w:cstheme="minorHAnsi"/>
          <w:color w:val="auto"/>
        </w:rPr>
        <w:t xml:space="preserve"> vu le jour pour développer une approche</w:t>
      </w:r>
      <w:r w:rsidR="00C64474">
        <w:rPr>
          <w:rFonts w:asciiTheme="minorHAnsi" w:hAnsiTheme="minorHAnsi" w:cstheme="minorHAnsi"/>
          <w:color w:val="auto"/>
        </w:rPr>
        <w:t xml:space="preserve"> plus</w:t>
      </w:r>
      <w:r w:rsidR="00795214">
        <w:rPr>
          <w:rFonts w:asciiTheme="minorHAnsi" w:hAnsiTheme="minorHAnsi" w:cstheme="minorHAnsi"/>
          <w:color w:val="auto"/>
        </w:rPr>
        <w:t xml:space="preserve"> durable de l’ensemble du cycle de vie d’un produit. A titre d’exemple, BASF a mis au point une technique de </w:t>
      </w:r>
      <w:proofErr w:type="spellStart"/>
      <w:r w:rsidR="00795214">
        <w:rPr>
          <w:rFonts w:asciiTheme="minorHAnsi" w:hAnsiTheme="minorHAnsi" w:cstheme="minorHAnsi"/>
          <w:color w:val="auto"/>
        </w:rPr>
        <w:t>ChemCycling</w:t>
      </w:r>
      <w:r w:rsidR="001D0F5A" w:rsidRPr="0089106F">
        <w:rPr>
          <w:rFonts w:asciiTheme="minorHAnsi" w:hAnsiTheme="minorHAnsi" w:cstheme="minorHAnsi"/>
          <w:color w:val="auto"/>
          <w:vertAlign w:val="superscript"/>
        </w:rPr>
        <w:t>TM</w:t>
      </w:r>
      <w:proofErr w:type="spellEnd"/>
      <w:r w:rsidR="00795214">
        <w:rPr>
          <w:rFonts w:asciiTheme="minorHAnsi" w:hAnsiTheme="minorHAnsi" w:cstheme="minorHAnsi"/>
          <w:color w:val="auto"/>
        </w:rPr>
        <w:t xml:space="preserve"> qui lui permet aujourd’hui de valoriser des déchets plastiques pour lesquels il n’existait jusqu’alors aucun procédé de recyclage.  </w:t>
      </w:r>
    </w:p>
    <w:p w14:paraId="1C8102BB" w14:textId="77777777" w:rsidR="00066912" w:rsidRDefault="00066912" w:rsidP="00ED651E">
      <w:pPr>
        <w:pStyle w:val="BoilerplateText"/>
        <w:spacing w:after="240"/>
        <w:jc w:val="both"/>
        <w:rPr>
          <w:b/>
          <w:color w:val="000000"/>
          <w:lang w:val="fr-FR"/>
        </w:rPr>
      </w:pPr>
    </w:p>
    <w:p w14:paraId="24AED776" w14:textId="77777777" w:rsidR="00066912" w:rsidRDefault="00066912" w:rsidP="00ED651E">
      <w:pPr>
        <w:pStyle w:val="BoilerplateText"/>
        <w:spacing w:after="240"/>
        <w:jc w:val="both"/>
        <w:rPr>
          <w:b/>
          <w:color w:val="000000"/>
          <w:lang w:val="fr-FR"/>
        </w:rPr>
      </w:pPr>
    </w:p>
    <w:p w14:paraId="375435C5" w14:textId="1C52846C" w:rsidR="00ED651E" w:rsidRPr="00AB1FD8" w:rsidRDefault="00ED651E" w:rsidP="00ED651E">
      <w:pPr>
        <w:pStyle w:val="BoilerplateText"/>
        <w:spacing w:after="240"/>
        <w:jc w:val="both"/>
        <w:rPr>
          <w:b/>
          <w:color w:val="000000"/>
          <w:lang w:val="fr-FR"/>
        </w:rPr>
      </w:pPr>
      <w:r w:rsidRPr="00AB1FD8">
        <w:rPr>
          <w:b/>
          <w:color w:val="000000"/>
          <w:lang w:val="fr-FR"/>
        </w:rPr>
        <w:lastRenderedPageBreak/>
        <w:t>À propos de BASF</w:t>
      </w:r>
    </w:p>
    <w:p w14:paraId="349F94A5" w14:textId="6047C01B" w:rsidR="00ED651E" w:rsidRDefault="00ED651E" w:rsidP="00ED651E">
      <w:pPr>
        <w:pStyle w:val="BoilerplateText"/>
        <w:spacing w:after="240"/>
        <w:ind w:right="0"/>
        <w:jc w:val="both"/>
        <w:rPr>
          <w:color w:val="000000"/>
          <w:lang w:val="fr-FR"/>
        </w:rPr>
      </w:pPr>
      <w:r w:rsidRPr="00AB1FD8">
        <w:rPr>
          <w:color w:val="000000"/>
          <w:lang w:val="fr-FR"/>
        </w:rPr>
        <w:t xml:space="preserve">Chez BASF, nous créons de la chimie pour un avenir durable. Nous </w:t>
      </w:r>
      <w:r>
        <w:rPr>
          <w:color w:val="000000"/>
          <w:lang w:val="fr-FR"/>
        </w:rPr>
        <w:t>associons</w:t>
      </w:r>
      <w:r w:rsidRPr="00AB1FD8">
        <w:rPr>
          <w:color w:val="000000"/>
          <w:lang w:val="fr-FR"/>
        </w:rPr>
        <w:t xml:space="preserve"> succès économique</w:t>
      </w:r>
      <w:r>
        <w:rPr>
          <w:color w:val="000000"/>
          <w:lang w:val="fr-FR"/>
        </w:rPr>
        <w:t xml:space="preserve">, </w:t>
      </w:r>
      <w:r w:rsidRPr="00AB1FD8">
        <w:rPr>
          <w:color w:val="000000"/>
          <w:lang w:val="fr-FR"/>
        </w:rPr>
        <w:t>protection de l'environnement</w:t>
      </w:r>
      <w:r w:rsidR="006544EC">
        <w:rPr>
          <w:color w:val="000000"/>
          <w:lang w:val="fr-FR"/>
        </w:rPr>
        <w:t xml:space="preserve"> et responsabilité sociale</w:t>
      </w:r>
      <w:r w:rsidRPr="00AB1FD8">
        <w:rPr>
          <w:color w:val="000000"/>
          <w:lang w:val="fr-FR"/>
        </w:rPr>
        <w:t xml:space="preserve">. </w:t>
      </w:r>
      <w:r>
        <w:rPr>
          <w:color w:val="000000"/>
          <w:lang w:val="fr-FR"/>
        </w:rPr>
        <w:t>Environ</w:t>
      </w:r>
      <w:r w:rsidRPr="00AB1FD8">
        <w:rPr>
          <w:color w:val="000000"/>
          <w:lang w:val="fr-FR"/>
        </w:rPr>
        <w:t xml:space="preserve"> 1</w:t>
      </w:r>
      <w:r>
        <w:rPr>
          <w:color w:val="000000"/>
          <w:lang w:val="fr-FR"/>
        </w:rPr>
        <w:t>1</w:t>
      </w:r>
      <w:r w:rsidR="006544EC">
        <w:rPr>
          <w:color w:val="000000"/>
          <w:lang w:val="fr-FR"/>
        </w:rPr>
        <w:t>1</w:t>
      </w:r>
      <w:r w:rsidRPr="00AB1FD8">
        <w:rPr>
          <w:color w:val="000000"/>
          <w:lang w:val="fr-FR"/>
        </w:rPr>
        <w:t xml:space="preserve"> 000 </w:t>
      </w:r>
      <w:r>
        <w:rPr>
          <w:color w:val="000000"/>
          <w:lang w:val="fr-FR"/>
        </w:rPr>
        <w:t>collaborateurs</w:t>
      </w:r>
      <w:r w:rsidRPr="00AB1FD8">
        <w:rPr>
          <w:color w:val="000000"/>
          <w:lang w:val="fr-FR"/>
        </w:rPr>
        <w:t xml:space="preserve"> du </w:t>
      </w:r>
      <w:r w:rsidR="006544EC">
        <w:rPr>
          <w:color w:val="000000"/>
          <w:lang w:val="fr-FR"/>
        </w:rPr>
        <w:t>g</w:t>
      </w:r>
      <w:r w:rsidRPr="00AB1FD8">
        <w:rPr>
          <w:color w:val="000000"/>
          <w:lang w:val="fr-FR"/>
        </w:rPr>
        <w:t>roupe</w:t>
      </w:r>
      <w:r w:rsidR="006544EC">
        <w:rPr>
          <w:color w:val="000000"/>
          <w:lang w:val="fr-FR"/>
        </w:rPr>
        <w:t xml:space="preserve"> BASF</w:t>
      </w:r>
      <w:r w:rsidRPr="00AB1FD8">
        <w:rPr>
          <w:color w:val="000000"/>
          <w:lang w:val="fr-FR"/>
        </w:rPr>
        <w:t xml:space="preserve"> contribuent au succès de nos clients dans presque tous les secteurs et</w:t>
      </w:r>
      <w:r>
        <w:rPr>
          <w:color w:val="000000"/>
          <w:lang w:val="fr-FR"/>
        </w:rPr>
        <w:t xml:space="preserve"> quasiment </w:t>
      </w:r>
      <w:r w:rsidRPr="00AB1FD8">
        <w:rPr>
          <w:color w:val="000000"/>
          <w:lang w:val="fr-FR"/>
        </w:rPr>
        <w:t xml:space="preserve">tous les pays du monde. Notre portefeuille est </w:t>
      </w:r>
      <w:r>
        <w:rPr>
          <w:color w:val="000000"/>
          <w:lang w:val="fr-FR"/>
        </w:rPr>
        <w:t>composé de</w:t>
      </w:r>
      <w:r w:rsidRPr="00AB1FD8">
        <w:rPr>
          <w:color w:val="000000"/>
          <w:lang w:val="fr-FR"/>
        </w:rPr>
        <w:t xml:space="preserve"> six segments</w:t>
      </w:r>
      <w:r>
        <w:rPr>
          <w:color w:val="000000"/>
          <w:lang w:val="fr-FR"/>
        </w:rPr>
        <w:t xml:space="preserve"> </w:t>
      </w:r>
      <w:r w:rsidRPr="00AB1FD8">
        <w:rPr>
          <w:color w:val="000000"/>
          <w:lang w:val="fr-FR"/>
        </w:rPr>
        <w:t xml:space="preserve">: </w:t>
      </w:r>
      <w:r>
        <w:rPr>
          <w:color w:val="000000"/>
          <w:lang w:val="fr-FR"/>
        </w:rPr>
        <w:t>P</w:t>
      </w:r>
      <w:r w:rsidRPr="00AB1FD8">
        <w:rPr>
          <w:color w:val="000000"/>
          <w:lang w:val="fr-FR"/>
        </w:rPr>
        <w:t xml:space="preserve">roduits chimiques, </w:t>
      </w:r>
      <w:r>
        <w:rPr>
          <w:color w:val="000000"/>
          <w:lang w:val="fr-FR"/>
        </w:rPr>
        <w:t>M</w:t>
      </w:r>
      <w:r w:rsidRPr="00AB1FD8">
        <w:rPr>
          <w:color w:val="000000"/>
          <w:lang w:val="fr-FR"/>
        </w:rPr>
        <w:t xml:space="preserve">atériaux, </w:t>
      </w:r>
      <w:r>
        <w:rPr>
          <w:color w:val="000000"/>
          <w:lang w:val="fr-FR"/>
        </w:rPr>
        <w:t>S</w:t>
      </w:r>
      <w:r w:rsidRPr="00AB1FD8">
        <w:rPr>
          <w:color w:val="000000"/>
          <w:lang w:val="fr-FR"/>
        </w:rPr>
        <w:t xml:space="preserve">olutions industrielles, </w:t>
      </w:r>
      <w:r>
        <w:rPr>
          <w:color w:val="000000"/>
          <w:lang w:val="fr-FR"/>
        </w:rPr>
        <w:t>T</w:t>
      </w:r>
      <w:r w:rsidRPr="00AB1FD8">
        <w:rPr>
          <w:color w:val="000000"/>
          <w:lang w:val="fr-FR"/>
        </w:rPr>
        <w:t xml:space="preserve">echnologies de surface, </w:t>
      </w:r>
      <w:r>
        <w:rPr>
          <w:color w:val="000000"/>
          <w:lang w:val="fr-FR"/>
        </w:rPr>
        <w:t>N</w:t>
      </w:r>
      <w:r w:rsidRPr="00AB1FD8">
        <w:rPr>
          <w:color w:val="000000"/>
          <w:lang w:val="fr-FR"/>
        </w:rPr>
        <w:t xml:space="preserve">utrition </w:t>
      </w:r>
      <w:r w:rsidR="006544EC">
        <w:rPr>
          <w:color w:val="000000"/>
          <w:lang w:val="fr-FR"/>
        </w:rPr>
        <w:t>&amp;</w:t>
      </w:r>
      <w:r w:rsidRPr="00AB1FD8">
        <w:rPr>
          <w:color w:val="000000"/>
          <w:lang w:val="fr-FR"/>
        </w:rPr>
        <w:t xml:space="preserve"> soins et </w:t>
      </w:r>
      <w:r>
        <w:rPr>
          <w:color w:val="000000"/>
          <w:lang w:val="fr-FR"/>
        </w:rPr>
        <w:t>S</w:t>
      </w:r>
      <w:r w:rsidRPr="00AB1FD8">
        <w:rPr>
          <w:color w:val="000000"/>
          <w:lang w:val="fr-FR"/>
        </w:rPr>
        <w:t xml:space="preserve">olutions </w:t>
      </w:r>
      <w:r>
        <w:rPr>
          <w:color w:val="000000"/>
          <w:lang w:val="fr-FR"/>
        </w:rPr>
        <w:t>pour l’agriculture</w:t>
      </w:r>
      <w:r w:rsidRPr="00AB1FD8">
        <w:rPr>
          <w:color w:val="000000"/>
          <w:lang w:val="fr-FR"/>
        </w:rPr>
        <w:t xml:space="preserve">. </w:t>
      </w:r>
      <w:r>
        <w:rPr>
          <w:color w:val="000000"/>
          <w:lang w:val="fr-FR"/>
        </w:rPr>
        <w:t>En 202</w:t>
      </w:r>
      <w:r w:rsidR="006544EC">
        <w:rPr>
          <w:color w:val="000000"/>
          <w:lang w:val="fr-FR"/>
        </w:rPr>
        <w:t>1</w:t>
      </w:r>
      <w:r>
        <w:rPr>
          <w:color w:val="000000"/>
          <w:lang w:val="fr-FR"/>
        </w:rPr>
        <w:t xml:space="preserve">, </w:t>
      </w:r>
      <w:r w:rsidRPr="00AB1FD8">
        <w:rPr>
          <w:color w:val="000000"/>
          <w:lang w:val="fr-FR"/>
        </w:rPr>
        <w:t xml:space="preserve">BASF a </w:t>
      </w:r>
      <w:r w:rsidR="006544EC">
        <w:rPr>
          <w:color w:val="000000"/>
          <w:lang w:val="fr-FR"/>
        </w:rPr>
        <w:t>réalisé</w:t>
      </w:r>
      <w:r w:rsidRPr="00AB1FD8">
        <w:rPr>
          <w:color w:val="000000"/>
          <w:lang w:val="fr-FR"/>
        </w:rPr>
        <w:t xml:space="preserve"> un chiffre d’affaires d</w:t>
      </w:r>
      <w:r w:rsidR="006544EC">
        <w:rPr>
          <w:color w:val="000000"/>
          <w:lang w:val="fr-FR"/>
        </w:rPr>
        <w:t>e 78,6</w:t>
      </w:r>
      <w:r w:rsidRPr="00AB1FD8">
        <w:rPr>
          <w:color w:val="000000"/>
          <w:lang w:val="fr-FR"/>
        </w:rPr>
        <w:t xml:space="preserve"> milliards d’euros. Les actions BASF sont négociées </w:t>
      </w:r>
      <w:r w:rsidR="006544EC">
        <w:rPr>
          <w:color w:val="000000"/>
          <w:lang w:val="fr-FR"/>
        </w:rPr>
        <w:t>en</w:t>
      </w:r>
      <w:r w:rsidRPr="00AB1FD8">
        <w:rPr>
          <w:color w:val="000000"/>
          <w:lang w:val="fr-FR"/>
        </w:rPr>
        <w:t xml:space="preserve"> bourse </w:t>
      </w:r>
      <w:r w:rsidR="006544EC">
        <w:rPr>
          <w:color w:val="000000"/>
          <w:lang w:val="fr-FR"/>
        </w:rPr>
        <w:t>à</w:t>
      </w:r>
      <w:r w:rsidRPr="00AB1FD8">
        <w:rPr>
          <w:color w:val="000000"/>
          <w:lang w:val="fr-FR"/>
        </w:rPr>
        <w:t xml:space="preserve"> Francfort (BAS) et sous le nom American </w:t>
      </w:r>
      <w:proofErr w:type="spellStart"/>
      <w:r w:rsidRPr="00AB1FD8">
        <w:rPr>
          <w:color w:val="000000"/>
          <w:lang w:val="fr-FR"/>
        </w:rPr>
        <w:t>Depositary</w:t>
      </w:r>
      <w:proofErr w:type="spellEnd"/>
      <w:r w:rsidRPr="00AB1FD8">
        <w:rPr>
          <w:color w:val="000000"/>
          <w:lang w:val="fr-FR"/>
        </w:rPr>
        <w:t xml:space="preserve"> </w:t>
      </w:r>
      <w:proofErr w:type="spellStart"/>
      <w:r w:rsidRPr="00AB1FD8">
        <w:rPr>
          <w:color w:val="000000"/>
          <w:lang w:val="fr-FR"/>
        </w:rPr>
        <w:t>Receipts</w:t>
      </w:r>
      <w:proofErr w:type="spellEnd"/>
      <w:r w:rsidRPr="00AB1FD8">
        <w:rPr>
          <w:color w:val="000000"/>
          <w:lang w:val="fr-FR"/>
        </w:rPr>
        <w:t xml:space="preserve"> (BASFY) aux États-Unis.</w:t>
      </w:r>
      <w:r>
        <w:rPr>
          <w:color w:val="000000"/>
          <w:lang w:val="fr-FR"/>
        </w:rPr>
        <w:t xml:space="preserve"> Pour plus d’information : </w:t>
      </w:r>
      <w:hyperlink r:id="rId8" w:history="1">
        <w:r w:rsidRPr="00D344A8">
          <w:rPr>
            <w:rStyle w:val="Lienhypertexte"/>
            <w:lang w:val="fr-FR"/>
          </w:rPr>
          <w:t>www.basf.com</w:t>
        </w:r>
      </w:hyperlink>
      <w:r>
        <w:rPr>
          <w:color w:val="000000"/>
          <w:lang w:val="fr-FR"/>
        </w:rPr>
        <w:t xml:space="preserve">  </w:t>
      </w:r>
      <w:r w:rsidRPr="00AB1FD8">
        <w:rPr>
          <w:color w:val="000000"/>
          <w:lang w:val="fr-FR"/>
        </w:rPr>
        <w:t xml:space="preserve">ou </w:t>
      </w:r>
      <w:hyperlink r:id="rId9" w:history="1">
        <w:r w:rsidRPr="00D344A8">
          <w:rPr>
            <w:rStyle w:val="Lienhypertexte"/>
            <w:lang w:val="fr-FR"/>
          </w:rPr>
          <w:t>www.basf.fr</w:t>
        </w:r>
      </w:hyperlink>
      <w:r>
        <w:rPr>
          <w:color w:val="000000"/>
          <w:lang w:val="fr-FR"/>
        </w:rPr>
        <w:t xml:space="preserve"> </w:t>
      </w:r>
    </w:p>
    <w:p w14:paraId="69163BC1" w14:textId="77777777" w:rsidR="00ED651E" w:rsidRDefault="00ED651E" w:rsidP="00ED651E">
      <w:pPr>
        <w:pStyle w:val="BoilerplateText"/>
        <w:spacing w:after="240"/>
        <w:ind w:right="0"/>
        <w:jc w:val="both"/>
        <w:rPr>
          <w:color w:val="000000"/>
          <w:lang w:val="fr-FR"/>
        </w:rPr>
      </w:pPr>
      <w:r w:rsidRPr="00AB1FD8">
        <w:rPr>
          <w:color w:val="000000"/>
          <w:lang w:val="fr-FR"/>
        </w:rPr>
        <w:t xml:space="preserve">Pour en savoir plus sur la protection des données personnelles par BASF :    </w:t>
      </w:r>
      <w:hyperlink r:id="rId10" w:history="1">
        <w:r w:rsidRPr="00D344A8">
          <w:rPr>
            <w:rStyle w:val="Lienhypertexte"/>
            <w:lang w:val="fr-FR"/>
          </w:rPr>
          <w:t>http://www.basf.com/data-protection-eu</w:t>
        </w:r>
      </w:hyperlink>
      <w:r>
        <w:rPr>
          <w:color w:val="000000"/>
          <w:lang w:val="fr-FR"/>
        </w:rPr>
        <w:t xml:space="preserve"> </w:t>
      </w:r>
    </w:p>
    <w:sectPr w:rsidR="00ED651E" w:rsidSect="00E940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31" w:right="1134" w:bottom="567" w:left="1985" w:header="79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A827" w14:textId="77777777" w:rsidR="005C6160" w:rsidRDefault="005C6160" w:rsidP="00B35193">
      <w:r>
        <w:separator/>
      </w:r>
    </w:p>
  </w:endnote>
  <w:endnote w:type="continuationSeparator" w:id="0">
    <w:p w14:paraId="5889A21E" w14:textId="77777777" w:rsidR="005C6160" w:rsidRDefault="005C6160" w:rsidP="00B3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D978" w14:textId="77777777" w:rsidR="00066912" w:rsidRDefault="000669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F7B3" w14:textId="5A6D20C3" w:rsidR="00066912" w:rsidRDefault="0006691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78EBCDF" wp14:editId="07F8750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85404378ae3c6e118621021a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038EA0" w14:textId="5764085C" w:rsidR="00066912" w:rsidRPr="00066912" w:rsidRDefault="00066912" w:rsidP="00066912">
                          <w:pPr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066912">
                            <w:rPr>
                              <w:rFonts w:cs="Arial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8EBCDF" id="_x0000_t202" coordsize="21600,21600" o:spt="202" path="m,l,21600r21600,l21600,xe">
              <v:stroke joinstyle="miter"/>
              <v:path gradientshapeok="t" o:connecttype="rect"/>
            </v:shapetype>
            <v:shape id="MSIPCM85404378ae3c6e118621021a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FsCLXStAgAARgUAAA4AAAAA&#10;AAAAAAAAAAAALgIAAGRycy9lMm9Eb2MueG1sUEsBAi0AFAAGAAgAAAAhAIOyjyv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0A038EA0" w14:textId="5764085C" w:rsidR="00066912" w:rsidRPr="00066912" w:rsidRDefault="00066912" w:rsidP="00066912">
                    <w:pPr>
                      <w:jc w:val="center"/>
                      <w:rPr>
                        <w:rFonts w:cs="Arial"/>
                        <w:color w:val="000000"/>
                      </w:rPr>
                    </w:pPr>
                    <w:r w:rsidRPr="00066912">
                      <w:rPr>
                        <w:rFonts w:cs="Arial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87F9" w14:textId="25EC1D65" w:rsidR="0022699A" w:rsidRDefault="00444401">
    <w:pPr>
      <w:pStyle w:val="Pieddepage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E308262" wp14:editId="10EA063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82594d7caf1e9201250eba68" descr="{&quot;HashCode&quot;:208298749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04EEBD" w14:textId="61AF6670" w:rsidR="00444401" w:rsidRPr="00444401" w:rsidRDefault="00066912" w:rsidP="00444401">
                          <w:pPr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308262" id="_x0000_t202" coordsize="21600,21600" o:spt="202" path="m,l,21600r21600,l21600,xe">
              <v:stroke joinstyle="miter"/>
              <v:path gradientshapeok="t" o:connecttype="rect"/>
            </v:shapetype>
            <v:shape id="MSIPCM82594d7caf1e9201250eba68" o:spid="_x0000_s1027" type="#_x0000_t202" alt="{&quot;HashCode&quot;:2082987499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" o:allowincell="f" filled="f" stroked="f" strokeweight=".5pt">
              <v:textbox inset=",0,,0">
                <w:txbxContent>
                  <w:p w14:paraId="4A04EEBD" w14:textId="61AF6670" w:rsidR="00444401" w:rsidRPr="00444401" w:rsidRDefault="00066912" w:rsidP="00444401">
                    <w:pPr>
                      <w:jc w:val="center"/>
                      <w:rPr>
                        <w:rFonts w:cs="Arial"/>
                        <w:color w:val="000000"/>
                      </w:rPr>
                    </w:pPr>
                    <w:r>
                      <w:rPr>
                        <w:rFonts w:cs="Arial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2699A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3784D45" wp14:editId="393900FF">
              <wp:simplePos x="0" y="0"/>
              <wp:positionH relativeFrom="column">
                <wp:posOffset>-1861</wp:posOffset>
              </wp:positionH>
              <wp:positionV relativeFrom="paragraph">
                <wp:posOffset>79441</wp:posOffset>
              </wp:positionV>
              <wp:extent cx="5567855" cy="13138"/>
              <wp:effectExtent l="0" t="0" r="33020" b="2540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7855" cy="13138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9756A2" id="Gerader Verbinder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6.25pt" to="438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" strokecolor="#7f7f7f [1612]" strokeweight=".5pt"/>
          </w:pict>
        </mc:Fallback>
      </mc:AlternateContent>
    </w:r>
  </w:p>
  <w:tbl>
    <w:tblPr>
      <w:tblStyle w:val="Tabellenraster1"/>
      <w:tblW w:w="9582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4"/>
      <w:gridCol w:w="3194"/>
      <w:gridCol w:w="3194"/>
    </w:tblGrid>
    <w:tr w:rsidR="00AF0D70" w:rsidRPr="00F7176C" w14:paraId="28CCC1DC" w14:textId="77777777" w:rsidTr="0017745B">
      <w:tc>
        <w:tcPr>
          <w:tcW w:w="3194" w:type="dxa"/>
        </w:tcPr>
        <w:p w14:paraId="3BDB5358" w14:textId="77777777" w:rsidR="0019436C" w:rsidRPr="00305EDC" w:rsidRDefault="0019436C" w:rsidP="0019436C">
          <w:pPr>
            <w:shd w:val="solid" w:color="FFFFFF" w:fill="FFFFFF"/>
            <w:spacing w:line="240" w:lineRule="exact"/>
            <w:rPr>
              <w:color w:val="808080"/>
              <w:sz w:val="18"/>
              <w:szCs w:val="18"/>
              <w:lang w:val="fr-FR"/>
            </w:rPr>
          </w:pPr>
          <w:r w:rsidRPr="00305EDC">
            <w:rPr>
              <w:color w:val="808080"/>
              <w:sz w:val="18"/>
              <w:szCs w:val="18"/>
              <w:lang w:val="fr-FR"/>
            </w:rPr>
            <w:t>Relations médias</w:t>
          </w:r>
        </w:p>
        <w:p w14:paraId="6819226B" w14:textId="4BA6BB5D" w:rsidR="0019436C" w:rsidRDefault="00722C6A" w:rsidP="0019436C">
          <w:pPr>
            <w:tabs>
              <w:tab w:val="left" w:pos="983"/>
            </w:tabs>
            <w:spacing w:line="240" w:lineRule="exact"/>
            <w:ind w:right="454"/>
            <w:rPr>
              <w:color w:val="808080"/>
              <w:sz w:val="18"/>
              <w:szCs w:val="18"/>
              <w:lang w:val="fr-FR"/>
            </w:rPr>
          </w:pPr>
          <w:bookmarkStart w:id="0" w:name="_Hlk510524567"/>
          <w:r>
            <w:rPr>
              <w:color w:val="808080"/>
              <w:sz w:val="18"/>
              <w:szCs w:val="18"/>
              <w:lang w:val="fr-FR"/>
            </w:rPr>
            <w:t>Dunja Umhoefer</w:t>
          </w:r>
        </w:p>
        <w:p w14:paraId="274A5FB4" w14:textId="7860F3F7" w:rsidR="0019436C" w:rsidRDefault="0019436C" w:rsidP="0019436C">
          <w:pPr>
            <w:tabs>
              <w:tab w:val="left" w:pos="983"/>
            </w:tabs>
            <w:spacing w:line="240" w:lineRule="exact"/>
            <w:ind w:right="454"/>
            <w:rPr>
              <w:color w:val="808080"/>
              <w:sz w:val="18"/>
              <w:szCs w:val="18"/>
              <w:lang w:val="fr-FR"/>
            </w:rPr>
          </w:pPr>
          <w:r>
            <w:rPr>
              <w:color w:val="808080"/>
              <w:sz w:val="18"/>
              <w:szCs w:val="18"/>
              <w:lang w:val="fr-FR"/>
            </w:rPr>
            <w:t xml:space="preserve">Mobile : +33 </w:t>
          </w:r>
          <w:r w:rsidRPr="00AF76A1">
            <w:rPr>
              <w:color w:val="808080"/>
              <w:sz w:val="18"/>
              <w:szCs w:val="18"/>
              <w:lang w:val="fr-FR"/>
            </w:rPr>
            <w:t>6</w:t>
          </w:r>
          <w:r>
            <w:rPr>
              <w:color w:val="808080"/>
              <w:sz w:val="18"/>
              <w:szCs w:val="18"/>
              <w:lang w:val="fr-FR"/>
            </w:rPr>
            <w:t xml:space="preserve"> </w:t>
          </w:r>
          <w:r w:rsidR="00722C6A">
            <w:rPr>
              <w:color w:val="808080"/>
              <w:sz w:val="18"/>
              <w:szCs w:val="18"/>
              <w:lang w:val="fr-FR"/>
            </w:rPr>
            <w:t>80 45 04 91</w:t>
          </w:r>
        </w:p>
        <w:p w14:paraId="6B464764" w14:textId="0FA312AB" w:rsidR="00AF0D70" w:rsidRPr="00722C6A" w:rsidRDefault="0055009E" w:rsidP="0019436C">
          <w:pPr>
            <w:tabs>
              <w:tab w:val="center" w:pos="4536"/>
              <w:tab w:val="right" w:pos="9072"/>
            </w:tabs>
            <w:ind w:right="284"/>
            <w:rPr>
              <w:rFonts w:eastAsia="Calibri" w:cs="Times New Roman"/>
              <w:noProof/>
              <w:color w:val="808080"/>
              <w:szCs w:val="22"/>
              <w:lang w:val="fr-FR"/>
            </w:rPr>
          </w:pPr>
          <w:r>
            <w:rPr>
              <w:color w:val="808080"/>
              <w:sz w:val="18"/>
              <w:szCs w:val="18"/>
              <w:lang w:val="fr-FR"/>
            </w:rPr>
            <w:t>dunja</w:t>
          </w:r>
          <w:r w:rsidR="006A1D4A">
            <w:rPr>
              <w:color w:val="808080"/>
              <w:sz w:val="18"/>
              <w:szCs w:val="18"/>
              <w:lang w:val="fr-FR"/>
            </w:rPr>
            <w:t>.</w:t>
          </w:r>
          <w:r>
            <w:rPr>
              <w:color w:val="808080"/>
              <w:sz w:val="18"/>
              <w:szCs w:val="18"/>
              <w:lang w:val="fr-FR"/>
            </w:rPr>
            <w:t>umhoefer</w:t>
          </w:r>
          <w:r w:rsidR="0019436C">
            <w:rPr>
              <w:color w:val="808080"/>
              <w:sz w:val="18"/>
              <w:szCs w:val="18"/>
              <w:lang w:val="fr-FR"/>
            </w:rPr>
            <w:t>@basf.com</w:t>
          </w:r>
          <w:bookmarkEnd w:id="0"/>
          <w:r w:rsidR="0019436C" w:rsidRPr="00722C6A">
            <w:rPr>
              <w:rFonts w:eastAsia="Calibri" w:cs="Times New Roman"/>
              <w:noProof/>
              <w:color w:val="808080"/>
              <w:szCs w:val="22"/>
              <w:lang w:val="fr-FR"/>
            </w:rPr>
            <w:t xml:space="preserve"> </w:t>
          </w:r>
        </w:p>
      </w:tc>
      <w:tc>
        <w:tcPr>
          <w:tcW w:w="3194" w:type="dxa"/>
        </w:tcPr>
        <w:p w14:paraId="022DC0B7" w14:textId="77777777" w:rsidR="00AF0D70" w:rsidRPr="0085214E" w:rsidRDefault="0019436C" w:rsidP="0019436C">
          <w:pPr>
            <w:rPr>
              <w:rFonts w:eastAsia="Calibri" w:cs="Times New Roman"/>
              <w:noProof/>
              <w:color w:val="808080"/>
              <w:szCs w:val="22"/>
              <w:lang w:val="fr-FR"/>
            </w:rPr>
          </w:pPr>
          <w:r>
            <w:rPr>
              <w:rFonts w:eastAsia="Calibri" w:cs="Times New Roman"/>
              <w:noProof/>
              <w:color w:val="808080"/>
              <w:szCs w:val="22"/>
              <w:lang w:val="en-US"/>
            </w:rPr>
            <w:drawing>
              <wp:anchor distT="0" distB="0" distL="114300" distR="114300" simplePos="0" relativeHeight="251659264" behindDoc="0" locked="0" layoutInCell="1" allowOverlap="1" wp14:anchorId="228719BB" wp14:editId="33F2EF87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1219200" cy="292735"/>
                <wp:effectExtent l="0" t="0" r="0" b="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292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4" w:type="dxa"/>
        </w:tcPr>
        <w:p w14:paraId="3046E9D9" w14:textId="77777777" w:rsidR="0019436C" w:rsidRPr="00FD3F7F" w:rsidRDefault="0019436C" w:rsidP="0019436C">
          <w:pPr>
            <w:tabs>
              <w:tab w:val="left" w:pos="983"/>
            </w:tabs>
            <w:spacing w:line="240" w:lineRule="exact"/>
            <w:ind w:right="454"/>
            <w:rPr>
              <w:rFonts w:eastAsia="Calibri" w:cs="Times New Roman"/>
              <w:color w:val="808080" w:themeColor="background1" w:themeShade="80"/>
              <w:sz w:val="18"/>
              <w:szCs w:val="18"/>
              <w:lang w:val="fr-FR"/>
            </w:rPr>
          </w:pPr>
          <w:r w:rsidRPr="00FD3F7F">
            <w:rPr>
              <w:rFonts w:eastAsia="Calibri" w:cs="Times New Roman"/>
              <w:color w:val="808080" w:themeColor="background1" w:themeShade="80"/>
              <w:sz w:val="18"/>
              <w:szCs w:val="18"/>
              <w:lang w:val="fr-FR"/>
            </w:rPr>
            <w:t>BASF France</w:t>
          </w:r>
        </w:p>
        <w:p w14:paraId="2B85FA9C" w14:textId="77777777" w:rsidR="0019436C" w:rsidRPr="00FD3F7F" w:rsidRDefault="0019436C" w:rsidP="0019436C">
          <w:pPr>
            <w:tabs>
              <w:tab w:val="left" w:pos="983"/>
            </w:tabs>
            <w:spacing w:line="240" w:lineRule="exact"/>
            <w:ind w:right="454"/>
            <w:rPr>
              <w:rFonts w:eastAsia="Calibri" w:cs="Times New Roman"/>
              <w:color w:val="808080" w:themeColor="background1" w:themeShade="80"/>
              <w:sz w:val="18"/>
              <w:szCs w:val="18"/>
              <w:lang w:val="fr-FR"/>
            </w:rPr>
          </w:pPr>
          <w:r>
            <w:rPr>
              <w:rFonts w:eastAsia="Calibri" w:cs="Times New Roman"/>
              <w:color w:val="808080" w:themeColor="background1" w:themeShade="80"/>
              <w:sz w:val="18"/>
              <w:szCs w:val="18"/>
              <w:lang w:val="fr-FR"/>
            </w:rPr>
            <w:t xml:space="preserve">Service </w:t>
          </w:r>
          <w:r w:rsidRPr="00FD3F7F">
            <w:rPr>
              <w:rFonts w:eastAsia="Calibri" w:cs="Times New Roman"/>
              <w:color w:val="808080" w:themeColor="background1" w:themeShade="80"/>
              <w:sz w:val="18"/>
              <w:szCs w:val="18"/>
              <w:lang w:val="fr-FR"/>
            </w:rPr>
            <w:t>Communication</w:t>
          </w:r>
        </w:p>
        <w:p w14:paraId="4DEBF5CF" w14:textId="77777777" w:rsidR="0019436C" w:rsidRPr="00FD3F7F" w:rsidRDefault="0019436C" w:rsidP="0019436C">
          <w:pPr>
            <w:tabs>
              <w:tab w:val="left" w:pos="983"/>
            </w:tabs>
            <w:spacing w:line="240" w:lineRule="exact"/>
            <w:ind w:right="454"/>
            <w:rPr>
              <w:rFonts w:eastAsia="Calibri" w:cs="Times New Roman"/>
              <w:color w:val="808080" w:themeColor="background1" w:themeShade="80"/>
              <w:sz w:val="18"/>
              <w:szCs w:val="18"/>
              <w:lang w:val="fr-FR"/>
            </w:rPr>
          </w:pPr>
          <w:r w:rsidRPr="00FD3F7F">
            <w:rPr>
              <w:rFonts w:eastAsia="Calibri" w:cs="Times New Roman"/>
              <w:color w:val="808080" w:themeColor="background1" w:themeShade="80"/>
              <w:sz w:val="18"/>
              <w:szCs w:val="18"/>
              <w:lang w:val="fr-FR"/>
            </w:rPr>
            <w:t>49 avenue Georges Pompidou</w:t>
          </w:r>
        </w:p>
        <w:p w14:paraId="7041D672" w14:textId="77777777" w:rsidR="00AF0D70" w:rsidRPr="00F7176C" w:rsidRDefault="0019436C" w:rsidP="0019436C">
          <w:pPr>
            <w:tabs>
              <w:tab w:val="left" w:pos="983"/>
            </w:tabs>
            <w:spacing w:line="240" w:lineRule="exact"/>
            <w:ind w:right="454"/>
            <w:rPr>
              <w:noProof/>
              <w:color w:val="808080"/>
            </w:rPr>
          </w:pPr>
          <w:r>
            <w:rPr>
              <w:color w:val="808080" w:themeColor="background1" w:themeShade="80"/>
              <w:sz w:val="18"/>
              <w:szCs w:val="18"/>
              <w:lang w:val="en-US"/>
            </w:rPr>
            <w:t>92300 Levallois-Perret</w:t>
          </w:r>
        </w:p>
      </w:tc>
    </w:tr>
  </w:tbl>
  <w:tbl>
    <w:tblPr>
      <w:tblStyle w:val="Grilledutableau"/>
      <w:tblW w:w="95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4"/>
      <w:gridCol w:w="3194"/>
      <w:gridCol w:w="3194"/>
    </w:tblGrid>
    <w:tr w:rsidR="00D116B8" w:rsidRPr="00DA704C" w14:paraId="4F22E2B8" w14:textId="77777777" w:rsidTr="00A40EF6">
      <w:tc>
        <w:tcPr>
          <w:tcW w:w="3194" w:type="dxa"/>
        </w:tcPr>
        <w:p w14:paraId="5235E4DF" w14:textId="77777777" w:rsidR="00D116B8" w:rsidRPr="00DA704C" w:rsidRDefault="00D116B8" w:rsidP="00D116B8">
          <w:pPr>
            <w:pStyle w:val="Pieddepage"/>
            <w:rPr>
              <w:noProof/>
              <w:color w:val="808080" w:themeColor="background1" w:themeShade="80"/>
            </w:rPr>
          </w:pPr>
        </w:p>
      </w:tc>
      <w:tc>
        <w:tcPr>
          <w:tcW w:w="3194" w:type="dxa"/>
        </w:tcPr>
        <w:p w14:paraId="789A1194" w14:textId="77777777" w:rsidR="00D116B8" w:rsidRPr="008C4B9A" w:rsidRDefault="00D116B8" w:rsidP="00D116B8">
          <w:pPr>
            <w:pStyle w:val="Pieddepage"/>
            <w:rPr>
              <w:noProof/>
              <w:color w:val="808080" w:themeColor="background1" w:themeShade="80"/>
              <w:lang w:val="en-US"/>
            </w:rPr>
          </w:pPr>
        </w:p>
      </w:tc>
      <w:tc>
        <w:tcPr>
          <w:tcW w:w="3194" w:type="dxa"/>
        </w:tcPr>
        <w:p w14:paraId="49A16169" w14:textId="77777777" w:rsidR="00D116B8" w:rsidRPr="00DA704C" w:rsidRDefault="00D116B8" w:rsidP="00D116B8">
          <w:pPr>
            <w:shd w:val="solid" w:color="FFFFFF" w:fill="FFFFFF"/>
            <w:spacing w:line="240" w:lineRule="exact"/>
            <w:rPr>
              <w:noProof/>
              <w:color w:val="808080" w:themeColor="background1" w:themeShade="80"/>
            </w:rPr>
          </w:pPr>
        </w:p>
      </w:tc>
    </w:tr>
  </w:tbl>
  <w:p w14:paraId="08608410" w14:textId="77777777" w:rsidR="00A90C46" w:rsidRPr="00A84B6E" w:rsidRDefault="001C41A7" w:rsidP="0022699A">
    <w:pPr>
      <w:pStyle w:val="Pieddepage"/>
      <w:rPr>
        <w:noProof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17B2" w14:textId="77777777" w:rsidR="005C6160" w:rsidRDefault="005C6160" w:rsidP="00B35193">
      <w:r>
        <w:separator/>
      </w:r>
    </w:p>
  </w:footnote>
  <w:footnote w:type="continuationSeparator" w:id="0">
    <w:p w14:paraId="7BD47E15" w14:textId="77777777" w:rsidR="005C6160" w:rsidRDefault="005C6160" w:rsidP="00B3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43CE" w14:textId="77777777" w:rsidR="00066912" w:rsidRDefault="000669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54F6" w14:textId="7F88B7FF" w:rsidR="00A90C46" w:rsidRPr="0094429D" w:rsidRDefault="00A84B6E" w:rsidP="00AA4270">
    <w:pPr>
      <w:pStyle w:val="En-tte"/>
      <w:tabs>
        <w:tab w:val="left" w:pos="7713"/>
      </w:tabs>
      <w:ind w:right="0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Page</w:t>
    </w:r>
    <w:r w:rsidR="000B655C" w:rsidRPr="0094429D">
      <w:rPr>
        <w:color w:val="808080" w:themeColor="background1" w:themeShade="80"/>
        <w:sz w:val="18"/>
      </w:rPr>
      <w:t xml:space="preserve"> </w:t>
    </w:r>
    <w:r w:rsidR="000B655C" w:rsidRPr="0094429D">
      <w:rPr>
        <w:color w:val="808080" w:themeColor="background1" w:themeShade="80"/>
        <w:sz w:val="18"/>
      </w:rPr>
      <w:fldChar w:fldCharType="begin"/>
    </w:r>
    <w:r w:rsidR="000B655C" w:rsidRPr="0094429D">
      <w:rPr>
        <w:color w:val="808080" w:themeColor="background1" w:themeShade="80"/>
        <w:sz w:val="18"/>
      </w:rPr>
      <w:instrText xml:space="preserve"> PAGE  \* Arabic  \* MERGEFORMAT </w:instrText>
    </w:r>
    <w:r w:rsidR="000B655C" w:rsidRPr="0094429D">
      <w:rPr>
        <w:color w:val="808080" w:themeColor="background1" w:themeShade="80"/>
        <w:sz w:val="18"/>
      </w:rPr>
      <w:fldChar w:fldCharType="separate"/>
    </w:r>
    <w:r w:rsidR="00F0769E">
      <w:rPr>
        <w:noProof/>
        <w:color w:val="808080" w:themeColor="background1" w:themeShade="80"/>
        <w:sz w:val="18"/>
      </w:rPr>
      <w:t>2</w:t>
    </w:r>
    <w:r w:rsidR="000B655C" w:rsidRPr="0094429D">
      <w:rPr>
        <w:color w:val="808080" w:themeColor="background1" w:themeShade="80"/>
        <w:sz w:val="18"/>
      </w:rPr>
      <w:fldChar w:fldCharType="end"/>
    </w:r>
    <w:r w:rsidR="000B655C" w:rsidRPr="0094429D">
      <w:rPr>
        <w:color w:val="808080" w:themeColor="background1" w:themeShade="80"/>
        <w:sz w:val="18"/>
      </w:rPr>
      <w:tab/>
    </w:r>
    <w:r w:rsidR="00AA4270" w:rsidRPr="0094429D">
      <w:rPr>
        <w:color w:val="808080" w:themeColor="background1" w:themeShade="80"/>
        <w:sz w:val="18"/>
      </w:rPr>
      <w:tab/>
    </w:r>
  </w:p>
  <w:p w14:paraId="76230674" w14:textId="77777777" w:rsidR="002A1254" w:rsidRPr="00BD03DA" w:rsidRDefault="002A1254" w:rsidP="003861F6">
    <w:pPr>
      <w:pStyle w:val="En-tte"/>
      <w:tabs>
        <w:tab w:val="left" w:pos="771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F79D" w14:textId="77777777" w:rsidR="00A90C46" w:rsidRDefault="0004243A" w:rsidP="002A1254">
    <w:pPr>
      <w:pStyle w:val="En-tte"/>
      <w:spacing w:after="480"/>
      <w:ind w:right="0"/>
    </w:pPr>
    <w:r w:rsidRPr="002063E3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D348058" wp14:editId="022C786E">
              <wp:simplePos x="0" y="0"/>
              <wp:positionH relativeFrom="margin">
                <wp:align>left</wp:align>
              </wp:positionH>
              <wp:positionV relativeFrom="paragraph">
                <wp:posOffset>147955</wp:posOffset>
              </wp:positionV>
              <wp:extent cx="9400245" cy="1069200"/>
              <wp:effectExtent l="0" t="0" r="0" b="0"/>
              <wp:wrapNone/>
              <wp:docPr id="10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00245" cy="1069200"/>
                        <a:chOff x="0" y="0"/>
                        <a:chExt cx="9495200" cy="1080000"/>
                      </a:xfrm>
                    </wpg:grpSpPr>
                    <wps:wsp>
                      <wps:cNvPr id="11" name="Rechteck 11"/>
                      <wps:cNvSpPr/>
                      <wps:spPr>
                        <a:xfrm>
                          <a:off x="0" y="0"/>
                          <a:ext cx="9495200" cy="108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2" name="Grafi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716" y="273848"/>
                          <a:ext cx="1619425" cy="5863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Grafik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5877" y="273848"/>
                          <a:ext cx="1619425" cy="5863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24DA51" id="Gruppieren 4" o:spid="_x0000_s1026" style="position:absolute;margin-left:0;margin-top:11.65pt;width:740.2pt;height:84.2pt;z-index:251657216;mso-position-horizontal:left;mso-position-horizontal-relative:margin;mso-height-relative:margin" coordsize="94952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">
              <v:rect id="Rechteck 11" o:spid="_x0000_s1027" style="position:absolute;width:94952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" fillcolor="#00793a [3204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" o:spid="_x0000_s1028" type="#_x0000_t75" style="position:absolute;left:76207;top:2738;width:16194;height:5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">
                <v:imagedata r:id="rId2" o:title=""/>
              </v:shape>
              <v:shape id="Grafik 13" o:spid="_x0000_s1029" type="#_x0000_t75" style="position:absolute;left:2658;top:2738;width:16195;height:5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  <w:r w:rsidR="00CF7AAE">
      <w:rPr>
        <w:noProof/>
        <w:lang w:val="en-US"/>
      </w:rPr>
      <w:drawing>
        <wp:anchor distT="0" distB="0" distL="114300" distR="114300" simplePos="0" relativeHeight="251655168" behindDoc="0" locked="0" layoutInCell="1" allowOverlap="1" wp14:anchorId="7CFDCD36" wp14:editId="2FB69145">
          <wp:simplePos x="0" y="0"/>
          <wp:positionH relativeFrom="column">
            <wp:posOffset>265189</wp:posOffset>
          </wp:positionH>
          <wp:positionV relativeFrom="paragraph">
            <wp:posOffset>407670</wp:posOffset>
          </wp:positionV>
          <wp:extent cx="1614286" cy="583289"/>
          <wp:effectExtent l="0" t="0" r="5080" b="7620"/>
          <wp:wrapNone/>
          <wp:docPr id="999029" name="Grafik 999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029" name="Logo_whi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286" cy="583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4130"/>
    <w:multiLevelType w:val="hybridMultilevel"/>
    <w:tmpl w:val="9BB85AA8"/>
    <w:lvl w:ilvl="0" w:tplc="8416CC7E">
      <w:start w:val="1"/>
      <w:numFmt w:val="bullet"/>
      <w:pStyle w:val="Bullets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9500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65B78"/>
    <w:multiLevelType w:val="hybridMultilevel"/>
    <w:tmpl w:val="AC20EDA0"/>
    <w:lvl w:ilvl="0" w:tplc="E5BA9A92">
      <w:start w:val="1"/>
      <w:numFmt w:val="bullet"/>
      <w:lvlText w:val=""/>
      <w:lvlJc w:val="left"/>
      <w:pPr>
        <w:tabs>
          <w:tab w:val="num" w:pos="-76"/>
        </w:tabs>
        <w:ind w:left="360" w:hanging="360"/>
      </w:pPr>
      <w:rPr>
        <w:rFonts w:ascii="Wingdings" w:hAnsi="Wingdings" w:cs="Wingdings" w:hint="default"/>
        <w:bCs w:val="0"/>
        <w:iCs w:val="0"/>
        <w:color w:val="00793A" w:themeColor="accent1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D23F30"/>
    <w:multiLevelType w:val="hybridMultilevel"/>
    <w:tmpl w:val="C35879C4"/>
    <w:lvl w:ilvl="0" w:tplc="039AA9A8">
      <w:start w:val="1"/>
      <w:numFmt w:val="bullet"/>
      <w:lvlText w:val=""/>
      <w:lvlJc w:val="left"/>
      <w:pPr>
        <w:tabs>
          <w:tab w:val="num" w:pos="-76"/>
        </w:tabs>
        <w:ind w:left="360" w:hanging="360"/>
      </w:pPr>
      <w:rPr>
        <w:rFonts w:ascii="Wingdings" w:hAnsi="Wingdings" w:cs="Wingdings" w:hint="default"/>
        <w:bCs w:val="0"/>
        <w:iCs w:val="0"/>
        <w:color w:val="F3950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50B60"/>
    <w:multiLevelType w:val="hybridMultilevel"/>
    <w:tmpl w:val="0AF6D77A"/>
    <w:lvl w:ilvl="0" w:tplc="91BEC720">
      <w:start w:val="1"/>
      <w:numFmt w:val="bullet"/>
      <w:lvlText w:val=""/>
      <w:lvlJc w:val="left"/>
      <w:pPr>
        <w:tabs>
          <w:tab w:val="num" w:pos="-76"/>
        </w:tabs>
        <w:ind w:left="360" w:hanging="360"/>
      </w:pPr>
      <w:rPr>
        <w:rFonts w:ascii="Wingdings" w:hAnsi="Wingdings" w:cs="Wingdings" w:hint="default"/>
        <w:bCs w:val="0"/>
        <w:iCs w:val="0"/>
        <w:color w:val="C50022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5F"/>
    <w:rsid w:val="00003A73"/>
    <w:rsid w:val="000348EB"/>
    <w:rsid w:val="00034C8D"/>
    <w:rsid w:val="0004243A"/>
    <w:rsid w:val="00043BEB"/>
    <w:rsid w:val="000500AA"/>
    <w:rsid w:val="00060907"/>
    <w:rsid w:val="00066912"/>
    <w:rsid w:val="00074600"/>
    <w:rsid w:val="0009328B"/>
    <w:rsid w:val="00095BDA"/>
    <w:rsid w:val="000B655C"/>
    <w:rsid w:val="000B6C4D"/>
    <w:rsid w:val="000D4720"/>
    <w:rsid w:val="00104617"/>
    <w:rsid w:val="00127EEB"/>
    <w:rsid w:val="0013151E"/>
    <w:rsid w:val="001374C2"/>
    <w:rsid w:val="00153663"/>
    <w:rsid w:val="00165DEE"/>
    <w:rsid w:val="00191492"/>
    <w:rsid w:val="0019436C"/>
    <w:rsid w:val="001B3F17"/>
    <w:rsid w:val="001C41A7"/>
    <w:rsid w:val="001D0F5A"/>
    <w:rsid w:val="001F4592"/>
    <w:rsid w:val="001F50AF"/>
    <w:rsid w:val="001F6B67"/>
    <w:rsid w:val="0022699A"/>
    <w:rsid w:val="00236BCB"/>
    <w:rsid w:val="0024026D"/>
    <w:rsid w:val="00270607"/>
    <w:rsid w:val="00273D23"/>
    <w:rsid w:val="002A1254"/>
    <w:rsid w:val="002D5D44"/>
    <w:rsid w:val="002F14FB"/>
    <w:rsid w:val="003168F0"/>
    <w:rsid w:val="003355ED"/>
    <w:rsid w:val="00364ADF"/>
    <w:rsid w:val="00390B56"/>
    <w:rsid w:val="0040536D"/>
    <w:rsid w:val="00413A66"/>
    <w:rsid w:val="00417018"/>
    <w:rsid w:val="0042444A"/>
    <w:rsid w:val="00444401"/>
    <w:rsid w:val="0044522F"/>
    <w:rsid w:val="00472D5E"/>
    <w:rsid w:val="00476AD6"/>
    <w:rsid w:val="00486064"/>
    <w:rsid w:val="004C535C"/>
    <w:rsid w:val="004D77C9"/>
    <w:rsid w:val="004E6634"/>
    <w:rsid w:val="004F0AE8"/>
    <w:rsid w:val="004F333E"/>
    <w:rsid w:val="00532948"/>
    <w:rsid w:val="005355BF"/>
    <w:rsid w:val="005470AE"/>
    <w:rsid w:val="0055009E"/>
    <w:rsid w:val="0055542E"/>
    <w:rsid w:val="0057348D"/>
    <w:rsid w:val="005770B6"/>
    <w:rsid w:val="00585226"/>
    <w:rsid w:val="005A21EE"/>
    <w:rsid w:val="005A3354"/>
    <w:rsid w:val="005A6742"/>
    <w:rsid w:val="005C0A27"/>
    <w:rsid w:val="005C285A"/>
    <w:rsid w:val="005C6160"/>
    <w:rsid w:val="00625780"/>
    <w:rsid w:val="00640415"/>
    <w:rsid w:val="006544EC"/>
    <w:rsid w:val="006762EC"/>
    <w:rsid w:val="00682800"/>
    <w:rsid w:val="006A1D4A"/>
    <w:rsid w:val="006A2530"/>
    <w:rsid w:val="006B07F9"/>
    <w:rsid w:val="006B0B6C"/>
    <w:rsid w:val="006B31E4"/>
    <w:rsid w:val="006C588B"/>
    <w:rsid w:val="006E0BF7"/>
    <w:rsid w:val="006F6F6B"/>
    <w:rsid w:val="00713048"/>
    <w:rsid w:val="00714BC0"/>
    <w:rsid w:val="00716BA6"/>
    <w:rsid w:val="00722C6A"/>
    <w:rsid w:val="00734895"/>
    <w:rsid w:val="00757CA1"/>
    <w:rsid w:val="00765487"/>
    <w:rsid w:val="00785F24"/>
    <w:rsid w:val="00795214"/>
    <w:rsid w:val="00796BD2"/>
    <w:rsid w:val="007A247C"/>
    <w:rsid w:val="007A345D"/>
    <w:rsid w:val="007A62CD"/>
    <w:rsid w:val="007B7AD1"/>
    <w:rsid w:val="007C1340"/>
    <w:rsid w:val="007C7808"/>
    <w:rsid w:val="007D010F"/>
    <w:rsid w:val="007F4CD8"/>
    <w:rsid w:val="00817970"/>
    <w:rsid w:val="00817B96"/>
    <w:rsid w:val="00844AB2"/>
    <w:rsid w:val="0085214E"/>
    <w:rsid w:val="00855A23"/>
    <w:rsid w:val="008724DF"/>
    <w:rsid w:val="008854A4"/>
    <w:rsid w:val="0089106F"/>
    <w:rsid w:val="008F328C"/>
    <w:rsid w:val="00930A93"/>
    <w:rsid w:val="00937C87"/>
    <w:rsid w:val="00942C82"/>
    <w:rsid w:val="0094429D"/>
    <w:rsid w:val="00991BBE"/>
    <w:rsid w:val="009937BC"/>
    <w:rsid w:val="009A0392"/>
    <w:rsid w:val="009C59AC"/>
    <w:rsid w:val="009C62A3"/>
    <w:rsid w:val="00A3474C"/>
    <w:rsid w:val="00A40EF6"/>
    <w:rsid w:val="00A53144"/>
    <w:rsid w:val="00A61E5C"/>
    <w:rsid w:val="00A82094"/>
    <w:rsid w:val="00A84B6E"/>
    <w:rsid w:val="00A9173D"/>
    <w:rsid w:val="00AA4270"/>
    <w:rsid w:val="00AB6659"/>
    <w:rsid w:val="00AD04CA"/>
    <w:rsid w:val="00AE3532"/>
    <w:rsid w:val="00AF0D70"/>
    <w:rsid w:val="00AF299A"/>
    <w:rsid w:val="00AF739F"/>
    <w:rsid w:val="00B10AC1"/>
    <w:rsid w:val="00B12732"/>
    <w:rsid w:val="00B1660E"/>
    <w:rsid w:val="00B35193"/>
    <w:rsid w:val="00B5473C"/>
    <w:rsid w:val="00B7138A"/>
    <w:rsid w:val="00B73F1A"/>
    <w:rsid w:val="00B75E06"/>
    <w:rsid w:val="00B76457"/>
    <w:rsid w:val="00B84A45"/>
    <w:rsid w:val="00B874A3"/>
    <w:rsid w:val="00BB3E2F"/>
    <w:rsid w:val="00BD5CA0"/>
    <w:rsid w:val="00BD7FA2"/>
    <w:rsid w:val="00BE2866"/>
    <w:rsid w:val="00BF5845"/>
    <w:rsid w:val="00C05426"/>
    <w:rsid w:val="00C332D9"/>
    <w:rsid w:val="00C35050"/>
    <w:rsid w:val="00C373A4"/>
    <w:rsid w:val="00C4448F"/>
    <w:rsid w:val="00C470EB"/>
    <w:rsid w:val="00C56C78"/>
    <w:rsid w:val="00C64474"/>
    <w:rsid w:val="00C94CBD"/>
    <w:rsid w:val="00CB3612"/>
    <w:rsid w:val="00CB62B1"/>
    <w:rsid w:val="00CB794E"/>
    <w:rsid w:val="00CD33E9"/>
    <w:rsid w:val="00CE709C"/>
    <w:rsid w:val="00CF7AAE"/>
    <w:rsid w:val="00D02BE2"/>
    <w:rsid w:val="00D116B8"/>
    <w:rsid w:val="00D479A8"/>
    <w:rsid w:val="00D866E3"/>
    <w:rsid w:val="00DB30A5"/>
    <w:rsid w:val="00DC2D7B"/>
    <w:rsid w:val="00DC37AD"/>
    <w:rsid w:val="00DC734B"/>
    <w:rsid w:val="00DD0E21"/>
    <w:rsid w:val="00DE7821"/>
    <w:rsid w:val="00DF567C"/>
    <w:rsid w:val="00E01286"/>
    <w:rsid w:val="00E02421"/>
    <w:rsid w:val="00E05868"/>
    <w:rsid w:val="00E06C36"/>
    <w:rsid w:val="00E35D1B"/>
    <w:rsid w:val="00E638FD"/>
    <w:rsid w:val="00E7040C"/>
    <w:rsid w:val="00E7416A"/>
    <w:rsid w:val="00E9407E"/>
    <w:rsid w:val="00EB515F"/>
    <w:rsid w:val="00ED651E"/>
    <w:rsid w:val="00EF1D91"/>
    <w:rsid w:val="00F00AF9"/>
    <w:rsid w:val="00F05EF8"/>
    <w:rsid w:val="00F07388"/>
    <w:rsid w:val="00F0769E"/>
    <w:rsid w:val="00F36B39"/>
    <w:rsid w:val="00F536DC"/>
    <w:rsid w:val="00F94AE0"/>
    <w:rsid w:val="00FA0FB2"/>
    <w:rsid w:val="00FB27A9"/>
    <w:rsid w:val="00FB53BC"/>
    <w:rsid w:val="00FC6CD4"/>
    <w:rsid w:val="00FC7D3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B11918"/>
  <w15:docId w15:val="{6EB33201-8F6A-4C03-A3A3-4F901A1B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C4D"/>
  </w:style>
  <w:style w:type="paragraph" w:styleId="Titre1">
    <w:name w:val="heading 1"/>
    <w:basedOn w:val="Normal"/>
    <w:next w:val="Normal"/>
    <w:link w:val="Titre1Car"/>
    <w:uiPriority w:val="9"/>
    <w:qFormat/>
    <w:rsid w:val="000B6C4D"/>
    <w:pPr>
      <w:spacing w:after="240"/>
      <w:outlineLvl w:val="0"/>
    </w:pPr>
    <w:rPr>
      <w:b/>
      <w:color w:val="000000" w:themeColor="text1"/>
      <w:sz w:val="24"/>
    </w:rPr>
  </w:style>
  <w:style w:type="paragraph" w:styleId="Titre2">
    <w:name w:val="heading 2"/>
    <w:basedOn w:val="Titre1"/>
    <w:next w:val="Normal"/>
    <w:link w:val="Titre2Car"/>
    <w:uiPriority w:val="9"/>
    <w:qFormat/>
    <w:rsid w:val="000B6C4D"/>
    <w:pPr>
      <w:spacing w:after="120"/>
      <w:outlineLvl w:val="1"/>
    </w:pPr>
    <w:rPr>
      <w:sz w:val="20"/>
    </w:rPr>
  </w:style>
  <w:style w:type="paragraph" w:styleId="Titre3">
    <w:name w:val="heading 3"/>
    <w:basedOn w:val="Titre2"/>
    <w:next w:val="Normal"/>
    <w:link w:val="Titre3Car"/>
    <w:uiPriority w:val="9"/>
    <w:qFormat/>
    <w:rsid w:val="000B6C4D"/>
    <w:pPr>
      <w:outlineLvl w:val="2"/>
    </w:pPr>
    <w:rPr>
      <w:b w:val="0"/>
    </w:rPr>
  </w:style>
  <w:style w:type="paragraph" w:styleId="Titre4">
    <w:name w:val="heading 4"/>
    <w:basedOn w:val="Titre3"/>
    <w:next w:val="Normal"/>
    <w:link w:val="Titre4Car"/>
    <w:uiPriority w:val="9"/>
    <w:qFormat/>
    <w:rsid w:val="000B6C4D"/>
    <w:pPr>
      <w:outlineLvl w:val="3"/>
    </w:pPr>
    <w:rPr>
      <w:bCs/>
      <w:i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0B6C4D"/>
    <w:rPr>
      <w:bCs/>
      <w:i/>
    </w:rPr>
  </w:style>
  <w:style w:type="character" w:customStyle="1" w:styleId="Titre3Car">
    <w:name w:val="Titre 3 Car"/>
    <w:basedOn w:val="Policepardfaut"/>
    <w:link w:val="Titre3"/>
    <w:uiPriority w:val="9"/>
    <w:rsid w:val="000B6C4D"/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0B6C4D"/>
    <w:rPr>
      <w:b/>
      <w:color w:val="000000" w:themeColor="text1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0B6C4D"/>
    <w:rPr>
      <w:b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B35193"/>
    <w:pPr>
      <w:tabs>
        <w:tab w:val="right" w:pos="10632"/>
      </w:tabs>
      <w:spacing w:line="280" w:lineRule="exact"/>
      <w:ind w:right="38"/>
    </w:pPr>
    <w:rPr>
      <w:rFonts w:eastAsia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35193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35193"/>
    <w:pPr>
      <w:tabs>
        <w:tab w:val="center" w:pos="4536"/>
        <w:tab w:val="right" w:pos="9072"/>
      </w:tabs>
      <w:ind w:right="284"/>
    </w:pPr>
    <w:rPr>
      <w:rFonts w:eastAsia="Calibri" w:cs="Times New Roman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B35193"/>
    <w:rPr>
      <w:rFonts w:eastAsia="Calibri" w:cs="Times New Roman"/>
      <w:szCs w:val="22"/>
    </w:rPr>
  </w:style>
  <w:style w:type="character" w:styleId="Lienhypertexte">
    <w:name w:val="Hyperlink"/>
    <w:uiPriority w:val="99"/>
    <w:unhideWhenUsed/>
    <w:rsid w:val="002A1254"/>
    <w:rPr>
      <w:color w:val="004A96"/>
      <w:u w:val="single"/>
    </w:rPr>
  </w:style>
  <w:style w:type="paragraph" w:customStyle="1" w:styleId="Titel1">
    <w:name w:val="Titel1"/>
    <w:basedOn w:val="Normal"/>
    <w:rsid w:val="00B35193"/>
    <w:pPr>
      <w:spacing w:before="1740" w:line="280" w:lineRule="exact"/>
      <w:ind w:right="3124"/>
    </w:pPr>
    <w:rPr>
      <w:rFonts w:eastAsia="Calibri" w:cs="Times New Roman"/>
      <w:sz w:val="72"/>
      <w:szCs w:val="72"/>
    </w:rPr>
  </w:style>
  <w:style w:type="paragraph" w:customStyle="1" w:styleId="Dachzeile">
    <w:name w:val="Dachzeile"/>
    <w:basedOn w:val="Titre1"/>
    <w:rsid w:val="00B35193"/>
    <w:pPr>
      <w:spacing w:after="0" w:line="360" w:lineRule="auto"/>
      <w:ind w:right="3124"/>
    </w:pPr>
    <w:rPr>
      <w:rFonts w:eastAsia="Calibri" w:cs="Times New Roman"/>
      <w:color w:val="auto"/>
      <w:szCs w:val="24"/>
      <w:u w:val="single"/>
    </w:rPr>
  </w:style>
  <w:style w:type="paragraph" w:customStyle="1" w:styleId="Bullets">
    <w:name w:val="Bullets"/>
    <w:basedOn w:val="FormatStandard"/>
    <w:rsid w:val="00364ADF"/>
    <w:pPr>
      <w:numPr>
        <w:numId w:val="1"/>
      </w:numPr>
    </w:pPr>
    <w:rPr>
      <w:b/>
    </w:rPr>
  </w:style>
  <w:style w:type="paragraph" w:customStyle="1" w:styleId="Sender">
    <w:name w:val="Sender"/>
    <w:basedOn w:val="Normal"/>
    <w:rsid w:val="00B35193"/>
    <w:pPr>
      <w:framePr w:hSpace="141" w:wrap="around" w:vAnchor="text" w:hAnchor="text" w:x="7492" w:y="1"/>
      <w:tabs>
        <w:tab w:val="left" w:pos="983"/>
      </w:tabs>
      <w:spacing w:line="240" w:lineRule="exact"/>
      <w:ind w:left="180" w:right="-108"/>
      <w:suppressOverlap/>
    </w:pPr>
    <w:rPr>
      <w:rFonts w:eastAsia="Calibri" w:cs="Times New Roman"/>
      <w:sz w:val="18"/>
      <w:szCs w:val="18"/>
    </w:rPr>
  </w:style>
  <w:style w:type="paragraph" w:customStyle="1" w:styleId="Abstandzumtitle">
    <w:name w:val="Abstand zum title"/>
    <w:basedOn w:val="Normal"/>
    <w:rsid w:val="00B35193"/>
    <w:pPr>
      <w:spacing w:before="560" w:line="280" w:lineRule="exact"/>
      <w:ind w:right="284"/>
    </w:pPr>
    <w:rPr>
      <w:rFonts w:eastAsia="Calibri" w:cs="Times New Roman"/>
      <w:szCs w:val="22"/>
    </w:rPr>
  </w:style>
  <w:style w:type="paragraph" w:customStyle="1" w:styleId="Untertitel1">
    <w:name w:val="Untertitel1"/>
    <w:basedOn w:val="Titre2"/>
    <w:rsid w:val="00B35193"/>
    <w:pPr>
      <w:spacing w:after="360" w:line="340" w:lineRule="exact"/>
      <w:ind w:right="3124"/>
    </w:pPr>
    <w:rPr>
      <w:rFonts w:eastAsia="Calibri" w:cs="Times New Roman"/>
      <w:color w:val="auto"/>
      <w:sz w:val="28"/>
      <w:szCs w:val="28"/>
    </w:rPr>
  </w:style>
  <w:style w:type="paragraph" w:customStyle="1" w:styleId="Zwischenberschrift">
    <w:name w:val="Zwischenüberschrift"/>
    <w:basedOn w:val="Titre3"/>
    <w:rsid w:val="00B35193"/>
    <w:pPr>
      <w:spacing w:after="200" w:line="360" w:lineRule="auto"/>
      <w:ind w:right="3124"/>
    </w:pPr>
    <w:rPr>
      <w:rFonts w:eastAsia="Calibri" w:cs="Times New Roman"/>
      <w:b/>
      <w:color w:val="auto"/>
      <w:sz w:val="24"/>
      <w:szCs w:val="24"/>
    </w:rPr>
  </w:style>
  <w:style w:type="paragraph" w:customStyle="1" w:styleId="FormatStandard">
    <w:name w:val="Format Standard"/>
    <w:basedOn w:val="Normal"/>
    <w:rsid w:val="00B35193"/>
    <w:pPr>
      <w:spacing w:after="200" w:line="360" w:lineRule="auto"/>
      <w:ind w:right="3124"/>
    </w:pPr>
    <w:rPr>
      <w:rFonts w:eastAsia="Calibri" w:cs="Times New Roman"/>
      <w:sz w:val="24"/>
      <w:szCs w:val="24"/>
    </w:rPr>
  </w:style>
  <w:style w:type="paragraph" w:customStyle="1" w:styleId="Boilerplateberschrift">
    <w:name w:val="Boilerplate Überschrift"/>
    <w:basedOn w:val="Normal"/>
    <w:rsid w:val="00B35193"/>
    <w:pPr>
      <w:spacing w:after="200" w:line="360" w:lineRule="auto"/>
      <w:ind w:right="3124"/>
    </w:pPr>
    <w:rPr>
      <w:rFonts w:eastAsia="Calibri" w:cs="Times New Roman"/>
      <w:b/>
    </w:rPr>
  </w:style>
  <w:style w:type="paragraph" w:customStyle="1" w:styleId="BoilerplateText">
    <w:name w:val="Boilerplate Text"/>
    <w:basedOn w:val="Normal"/>
    <w:rsid w:val="00B35193"/>
    <w:pPr>
      <w:spacing w:after="200" w:line="360" w:lineRule="auto"/>
      <w:ind w:right="3124"/>
    </w:pPr>
    <w:rPr>
      <w:rFonts w:eastAsia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1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193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EF1D91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22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84B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4B6E"/>
  </w:style>
  <w:style w:type="character" w:customStyle="1" w:styleId="CommentaireCar">
    <w:name w:val="Commentaire Car"/>
    <w:basedOn w:val="Policepardfaut"/>
    <w:link w:val="Commentaire"/>
    <w:uiPriority w:val="99"/>
    <w:semiHidden/>
    <w:rsid w:val="00A84B6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4B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4B6E"/>
    <w:rPr>
      <w:b/>
      <w:bCs/>
    </w:rPr>
  </w:style>
  <w:style w:type="table" w:customStyle="1" w:styleId="Tabellenraster1">
    <w:name w:val="Tabellenraster1"/>
    <w:basedOn w:val="TableauNormal"/>
    <w:next w:val="Grilledutableau"/>
    <w:uiPriority w:val="59"/>
    <w:rsid w:val="00AF0D70"/>
    <w:rPr>
      <w:rFonts w:eastAsia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53663"/>
    <w:rPr>
      <w:color w:val="808080"/>
      <w:shd w:val="clear" w:color="auto" w:fill="E6E6E6"/>
    </w:rPr>
  </w:style>
  <w:style w:type="paragraph" w:customStyle="1" w:styleId="Default">
    <w:name w:val="Default"/>
    <w:rsid w:val="00D02B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149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1492"/>
  </w:style>
  <w:style w:type="character" w:styleId="Appelnotedebasdep">
    <w:name w:val="footnote reference"/>
    <w:basedOn w:val="Policepardfaut"/>
    <w:uiPriority w:val="99"/>
    <w:semiHidden/>
    <w:unhideWhenUsed/>
    <w:rsid w:val="00191492"/>
    <w:rPr>
      <w:vertAlign w:val="superscript"/>
    </w:rPr>
  </w:style>
  <w:style w:type="paragraph" w:styleId="Rvision">
    <w:name w:val="Revision"/>
    <w:hidden/>
    <w:uiPriority w:val="99"/>
    <w:semiHidden/>
    <w:rsid w:val="0085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f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asf.com/data-protection-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f.fr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F">
  <a:themeElements>
    <a:clrScheme name="BASF_darkgreen">
      <a:dk1>
        <a:srgbClr val="000000"/>
      </a:dk1>
      <a:lt1>
        <a:srgbClr val="FFFFFF"/>
      </a:lt1>
      <a:dk2>
        <a:srgbClr val="004E18"/>
      </a:dk2>
      <a:lt2>
        <a:srgbClr val="FFFFFF"/>
      </a:lt2>
      <a:accent1>
        <a:srgbClr val="00793A"/>
      </a:accent1>
      <a:accent2>
        <a:srgbClr val="379665"/>
      </a:accent2>
      <a:accent3>
        <a:srgbClr val="62AC86"/>
      </a:accent3>
      <a:accent4>
        <a:srgbClr val="A6D0BA"/>
      </a:accent4>
      <a:accent5>
        <a:srgbClr val="E0EFE7"/>
      </a:accent5>
      <a:accent6>
        <a:srgbClr val="808080"/>
      </a:accent6>
      <a:hlink>
        <a:srgbClr val="F39500"/>
      </a:hlink>
      <a:folHlink>
        <a:srgbClr val="FACF8C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C6C4-2FAC-4A71-888E-D3CD9A8C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BASF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Kunze</dc:creator>
  <cp:lastModifiedBy>dunja.umhoefer@basf.com</cp:lastModifiedBy>
  <cp:revision>4</cp:revision>
  <cp:lastPrinted>2022-02-10T13:38:00Z</cp:lastPrinted>
  <dcterms:created xsi:type="dcterms:W3CDTF">2022-03-16T17:17:00Z</dcterms:created>
  <dcterms:modified xsi:type="dcterms:W3CDTF">2022-03-16T17:51:00Z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G5IKC01@BASFAD.BASF.NET</vt:lpwstr>
  </property>
  <property fmtid="{D5CDD505-2E9C-101B-9397-08002B2CF9AE}" pid="6" name="MSIP_Label_c8c00982-80e1-41e6-a03a-12f4ca954faf_SetDate">
    <vt:lpwstr>2021-03-09T11:02:21.4041923Z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3bfaa184-034b-4eb2-a10a-98fe3195c0ec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2022-03-16T17:17:21Z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b0873b50-141c-4403-8d00-39568cb8f0e9</vt:lpwstr>
  </property>
  <property fmtid="{D5CDD505-2E9C-101B-9397-08002B2CF9AE}" pid="17" name="MSIP_Label_06530cf4-8573-4c29-a912-bbcdac835909_ContentBits">
    <vt:lpwstr>2</vt:lpwstr>
  </property>
</Properties>
</file>